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7C" w:rsidRPr="002D227C" w:rsidRDefault="004A579D" w:rsidP="002D22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ORIENTAÇÕES PARA PROPONENTES DE PROJETOS QUANTO À </w:t>
      </w:r>
      <w:r w:rsidRPr="004A579D">
        <w:rPr>
          <w:rFonts w:ascii="Arial" w:hAnsi="Arial" w:cs="Arial"/>
          <w:b/>
          <w:sz w:val="24"/>
          <w:szCs w:val="24"/>
        </w:rPr>
        <w:t>INCLUSÃO DE PROPOSTA NA PAUTA DA REUNIÃO</w:t>
      </w:r>
      <w:r>
        <w:rPr>
          <w:rFonts w:ascii="Arial" w:hAnsi="Arial" w:cs="Arial"/>
          <w:b/>
          <w:sz w:val="24"/>
          <w:szCs w:val="24"/>
        </w:rPr>
        <w:t xml:space="preserve"> DO NAP</w:t>
      </w:r>
    </w:p>
    <w:p w:rsidR="009B7630" w:rsidRPr="009B7630" w:rsidRDefault="009B7630" w:rsidP="009B7630">
      <w:pPr>
        <w:rPr>
          <w:rFonts w:ascii="Arial" w:hAnsi="Arial" w:cs="Arial"/>
          <w:sz w:val="24"/>
          <w:szCs w:val="24"/>
          <w:u w:val="single"/>
        </w:rPr>
      </w:pPr>
      <w:r w:rsidRPr="009B7630">
        <w:rPr>
          <w:rFonts w:ascii="Arial" w:hAnsi="Arial" w:cs="Arial"/>
          <w:sz w:val="24"/>
          <w:szCs w:val="24"/>
          <w:u w:val="single"/>
        </w:rPr>
        <w:t>Determinação da pauta e indicação de especialistas</w:t>
      </w:r>
    </w:p>
    <w:p w:rsidR="009B7630" w:rsidRPr="009B7630" w:rsidRDefault="009B7630" w:rsidP="009B76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B7630">
        <w:rPr>
          <w:rFonts w:ascii="Arial" w:hAnsi="Arial" w:cs="Arial"/>
          <w:sz w:val="24"/>
          <w:szCs w:val="24"/>
        </w:rPr>
        <w:t xml:space="preserve">Os proponentes de propostas a serem apresentadas no NAP, para posterior avaliação no CTI, deverão encaminhar o título da proposta, o edital/chamada e o nome do responsável por email ao Supervisor do NAP (Simone) com uma semana de antecedência da reunião para a elaboração e </w:t>
      </w:r>
      <w:r>
        <w:rPr>
          <w:rFonts w:ascii="Arial" w:hAnsi="Arial" w:cs="Arial"/>
          <w:sz w:val="24"/>
          <w:szCs w:val="24"/>
        </w:rPr>
        <w:t xml:space="preserve">a </w:t>
      </w:r>
      <w:r w:rsidRPr="009B7630">
        <w:rPr>
          <w:rFonts w:ascii="Arial" w:hAnsi="Arial" w:cs="Arial"/>
          <w:sz w:val="24"/>
          <w:szCs w:val="24"/>
        </w:rPr>
        <w:t>divulgação da pauta. Lembrando que propostas não apresentadas na reunião do NAP não serão avaliadas na reunião do CTI.</w:t>
      </w:r>
    </w:p>
    <w:p w:rsidR="00202B45" w:rsidRPr="009B7630" w:rsidRDefault="009B7630" w:rsidP="009B76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B7630">
        <w:rPr>
          <w:rFonts w:ascii="Arial" w:hAnsi="Arial" w:cs="Arial"/>
          <w:sz w:val="24"/>
          <w:szCs w:val="24"/>
        </w:rPr>
        <w:t>Além disso, opcionalmente, se quiserem garantir a presença na reunião de algum especialista da Unidade, que seja importante para a discussão do tema, favor indicar os nomes dos especialistas para que eles sejam convidados individualmente a participar da reunião.</w:t>
      </w:r>
    </w:p>
    <w:sectPr w:rsidR="00202B45" w:rsidRPr="009B7630" w:rsidSect="00202B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D227C"/>
    <w:rsid w:val="00202B45"/>
    <w:rsid w:val="002D227C"/>
    <w:rsid w:val="004A579D"/>
    <w:rsid w:val="00534E4D"/>
    <w:rsid w:val="009B7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B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anônimo</cp:lastModifiedBy>
  <cp:revision>3</cp:revision>
  <dcterms:created xsi:type="dcterms:W3CDTF">2014-02-27T18:06:00Z</dcterms:created>
  <dcterms:modified xsi:type="dcterms:W3CDTF">2014-02-27T18:06:00Z</dcterms:modified>
</cp:coreProperties>
</file>