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2D95C913" w:rsidR="00F61E4E" w:rsidRPr="007E3D7D" w:rsidRDefault="00795DC8" w:rsidP="0040299E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D7D">
        <w:rPr>
          <w:rFonts w:ascii="Times New Roman" w:hAnsi="Times New Roman" w:cs="Times New Roman"/>
          <w:b/>
          <w:bCs/>
          <w:sz w:val="28"/>
          <w:szCs w:val="28"/>
        </w:rPr>
        <w:t xml:space="preserve">Viabilidade </w:t>
      </w:r>
      <w:r w:rsidR="00964F76" w:rsidRPr="007E3D7D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AC0E50" w:rsidRPr="007E3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3D7D">
        <w:rPr>
          <w:rFonts w:ascii="Times New Roman" w:hAnsi="Times New Roman" w:cs="Times New Roman"/>
          <w:b/>
          <w:bCs/>
          <w:sz w:val="28"/>
          <w:szCs w:val="28"/>
        </w:rPr>
        <w:t xml:space="preserve">larvas infectantes de </w:t>
      </w:r>
      <w:r w:rsidR="1A8DF5F1" w:rsidRPr="007E3D7D">
        <w:rPr>
          <w:rFonts w:ascii="Times New Roman" w:hAnsi="Times New Roman" w:cs="Times New Roman"/>
          <w:b/>
          <w:bCs/>
          <w:i/>
          <w:sz w:val="28"/>
          <w:szCs w:val="28"/>
        </w:rPr>
        <w:t>Haemonchus contortus</w:t>
      </w:r>
      <w:r w:rsidRPr="007E3D7D">
        <w:rPr>
          <w:rFonts w:ascii="Times New Roman" w:hAnsi="Times New Roman" w:cs="Times New Roman"/>
          <w:b/>
          <w:bCs/>
          <w:sz w:val="28"/>
          <w:szCs w:val="28"/>
        </w:rPr>
        <w:t xml:space="preserve"> após </w:t>
      </w:r>
      <w:r w:rsidR="00DC1BC7" w:rsidRPr="007E3D7D">
        <w:rPr>
          <w:rFonts w:ascii="Times New Roman" w:hAnsi="Times New Roman" w:cs="Times New Roman"/>
          <w:b/>
          <w:bCs/>
          <w:sz w:val="28"/>
          <w:szCs w:val="28"/>
        </w:rPr>
        <w:t>sete anos de criopreservação</w:t>
      </w:r>
    </w:p>
    <w:p w14:paraId="1E2E6E2D" w14:textId="77777777" w:rsidR="00333EA3" w:rsidRPr="0040299E" w:rsidRDefault="00333EA3" w:rsidP="2858B728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D3310B0" w14:textId="7BD47EE2" w:rsidR="00F61E4E" w:rsidRPr="0040299E" w:rsidRDefault="67CFE940" w:rsidP="2EA8D428">
      <w:pPr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7E3D7D">
        <w:rPr>
          <w:rFonts w:ascii="Times New Roman" w:eastAsia="Times New Roman" w:hAnsi="Times New Roman" w:cs="Times New Roman"/>
          <w:sz w:val="22"/>
          <w:szCs w:val="22"/>
          <w:u w:val="single"/>
        </w:rPr>
        <w:t>Hornblenda Joaquina Silva Bello</w:t>
      </w:r>
      <w:r w:rsidR="00795DC8" w:rsidRPr="007E3D7D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="70F9BB0C" w:rsidRPr="0040299E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="00795DC8" w:rsidRPr="0040299E">
        <w:rPr>
          <w:rFonts w:ascii="Times New Roman" w:eastAsia="Times New Roman" w:hAnsi="Times New Roman" w:cs="Times New Roman"/>
          <w:sz w:val="22"/>
          <w:szCs w:val="22"/>
        </w:rPr>
        <w:t>Estevão Camillo da Costa</w:t>
      </w:r>
      <w:r w:rsidR="00795DC8" w:rsidRPr="0040299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00795DC8" w:rsidRPr="0040299E">
        <w:rPr>
          <w:rFonts w:ascii="Times New Roman" w:eastAsia="Times New Roman" w:hAnsi="Times New Roman" w:cs="Times New Roman"/>
          <w:sz w:val="22"/>
          <w:szCs w:val="22"/>
        </w:rPr>
        <w:t>; Amanda Freitas da Cunha</w:t>
      </w:r>
      <w:r w:rsidR="007E3D7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70F9BB0C" w:rsidRPr="0040299E">
        <w:rPr>
          <w:rFonts w:ascii="Times New Roman" w:eastAsia="Times New Roman" w:hAnsi="Times New Roman" w:cs="Times New Roman"/>
          <w:sz w:val="22"/>
          <w:szCs w:val="22"/>
        </w:rPr>
        <w:t>; Ana Carolina de Souza Chagas</w:t>
      </w:r>
      <w:r w:rsidR="007E3D7D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00333EA3" w:rsidRPr="0040299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A37501D" w14:textId="2F7A549E" w:rsidR="00F61E4E" w:rsidRPr="0040299E" w:rsidRDefault="00F61E4E" w:rsidP="2EA8D428">
      <w:pPr>
        <w:shd w:val="clear" w:color="auto" w:fill="FFFFFF" w:themeFill="background1"/>
        <w:ind w:left="-1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DA519EC" w14:textId="57CA36DC" w:rsidR="00795DC8" w:rsidRPr="007E3D7D" w:rsidRDefault="00795DC8" w:rsidP="00795DC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3D7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7E3D7D">
        <w:rPr>
          <w:rFonts w:ascii="Times New Roman" w:eastAsia="Times New Roman" w:hAnsi="Times New Roman" w:cs="Times New Roman"/>
          <w:sz w:val="20"/>
          <w:szCs w:val="20"/>
        </w:rPr>
        <w:t>Pós doutoranda</w:t>
      </w:r>
      <w:r w:rsidR="00BA430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E3D7D">
        <w:rPr>
          <w:rFonts w:ascii="Times New Roman" w:eastAsia="Times New Roman" w:hAnsi="Times New Roman" w:cs="Times New Roman"/>
          <w:sz w:val="20"/>
          <w:szCs w:val="20"/>
        </w:rPr>
        <w:t xml:space="preserve"> Embrapa Pecuária Sudeste, São Carlos, SP.</w:t>
      </w:r>
      <w:r w:rsidR="007E3D7D">
        <w:rPr>
          <w:rFonts w:ascii="Times New Roman" w:eastAsia="Times New Roman" w:hAnsi="Times New Roman" w:cs="Times New Roman"/>
          <w:sz w:val="20"/>
          <w:szCs w:val="20"/>
        </w:rPr>
        <w:t xml:space="preserve"> bellohonblenda@gmail.com</w:t>
      </w:r>
    </w:p>
    <w:p w14:paraId="6E0ABE80" w14:textId="309736DA" w:rsidR="0040299E" w:rsidRPr="007E3D7D" w:rsidRDefault="0040299E" w:rsidP="007E3D7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E3D7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7E3D7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7E3D7D">
        <w:rPr>
          <w:rFonts w:ascii="Times New Roman" w:hAnsi="Times New Roman" w:cs="Times New Roman"/>
          <w:snapToGrid w:val="0"/>
          <w:sz w:val="20"/>
          <w:szCs w:val="20"/>
        </w:rPr>
        <w:t>o(a)</w:t>
      </w:r>
      <w:r w:rsidRPr="007E3D7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Medicina Veterinária, Centro Universitário Central Paulista, São Carlos</w:t>
      </w:r>
      <w:r w:rsidR="007E3D7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FF3CDF4" w14:textId="6B7FB128" w:rsidR="00314067" w:rsidRDefault="007E3D7D" w:rsidP="0031406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5A7A9455" w:rsidRPr="007E3D7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37FF45DB" w:rsidRPr="007E3D7D">
        <w:rPr>
          <w:rFonts w:ascii="Times New Roman" w:hAnsi="Times New Roman" w:cs="Times New Roman"/>
          <w:sz w:val="20"/>
          <w:szCs w:val="20"/>
        </w:rPr>
        <w:t>Pesquisador</w:t>
      </w:r>
      <w:r w:rsidR="00795DC8" w:rsidRPr="007E3D7D">
        <w:rPr>
          <w:rFonts w:ascii="Times New Roman" w:hAnsi="Times New Roman" w:cs="Times New Roman"/>
          <w:sz w:val="20"/>
          <w:szCs w:val="20"/>
        </w:rPr>
        <w:t>(a)</w:t>
      </w:r>
      <w:r w:rsidR="37FF45DB" w:rsidRPr="007E3D7D">
        <w:rPr>
          <w:rFonts w:ascii="Times New Roman" w:hAnsi="Times New Roman" w:cs="Times New Roman"/>
          <w:sz w:val="20"/>
          <w:szCs w:val="20"/>
        </w:rPr>
        <w:t xml:space="preserve"> Embrapa </w:t>
      </w:r>
      <w:r w:rsidR="5DEB7F88" w:rsidRPr="007E3D7D">
        <w:rPr>
          <w:rFonts w:ascii="Times New Roman" w:hAnsi="Times New Roman" w:cs="Times New Roman"/>
          <w:sz w:val="20"/>
          <w:szCs w:val="20"/>
        </w:rPr>
        <w:t>Pecuária Sudeste</w:t>
      </w:r>
      <w:r w:rsidR="37FF45DB" w:rsidRPr="007E3D7D">
        <w:rPr>
          <w:rFonts w:ascii="Times New Roman" w:hAnsi="Times New Roman" w:cs="Times New Roman"/>
          <w:sz w:val="20"/>
          <w:szCs w:val="20"/>
        </w:rPr>
        <w:t>, São Carlos, SP.</w:t>
      </w:r>
      <w:r w:rsidR="00F61E4E" w:rsidRPr="007E3D7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1CBC43F2" w14:textId="5F91BBA4" w:rsidR="007E3D7D" w:rsidRDefault="007E3D7D" w:rsidP="0031406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74D877FD" w14:textId="77777777" w:rsidR="007E3D7D" w:rsidRPr="0040299E" w:rsidRDefault="007E3D7D" w:rsidP="00314067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</w:p>
    <w:p w14:paraId="6BD33E3D" w14:textId="1A105DD4" w:rsidR="002F70FC" w:rsidRDefault="002F70FC" w:rsidP="002F70FC">
      <w:pPr>
        <w:jc w:val="both"/>
        <w:rPr>
          <w:rFonts w:ascii="Times New Roman" w:hAnsi="Times New Roman" w:cs="Times New Roman"/>
        </w:rPr>
      </w:pPr>
      <w:r w:rsidRPr="007E3D7D">
        <w:rPr>
          <w:rFonts w:ascii="Times New Roman" w:hAnsi="Times New Roman" w:cs="Times New Roman"/>
          <w:i/>
          <w:iCs/>
        </w:rPr>
        <w:t xml:space="preserve">Haemonchus contortus </w:t>
      </w:r>
      <w:r w:rsidRPr="007E3D7D">
        <w:rPr>
          <w:rFonts w:ascii="Times New Roman" w:hAnsi="Times New Roman" w:cs="Times New Roman"/>
        </w:rPr>
        <w:t>é a principal espécie causadora de verminose em ovinos</w:t>
      </w:r>
      <w:r w:rsidR="00675479" w:rsidRPr="007E3D7D">
        <w:rPr>
          <w:rFonts w:ascii="Times New Roman" w:hAnsi="Times New Roman" w:cs="Times New Roman"/>
        </w:rPr>
        <w:t>. D</w:t>
      </w:r>
      <w:r w:rsidRPr="007E3D7D">
        <w:rPr>
          <w:rFonts w:ascii="Times New Roman" w:hAnsi="Times New Roman" w:cs="Times New Roman"/>
        </w:rPr>
        <w:t>estaca-se pela elevada capacidade de desenvolver resistência aos anti-helmínticos, atribuída ao seu alto potencial biótico e ampla variabilidade genética</w:t>
      </w:r>
      <w:r w:rsidRPr="007E3D7D">
        <w:rPr>
          <w:rFonts w:ascii="Times New Roman" w:hAnsi="Times New Roman" w:cs="Times New Roman"/>
          <w:i/>
          <w:iCs/>
        </w:rPr>
        <w:t xml:space="preserve">. </w:t>
      </w:r>
      <w:r w:rsidR="00795DC8" w:rsidRPr="007E3D7D">
        <w:rPr>
          <w:rFonts w:ascii="Times New Roman" w:hAnsi="Times New Roman" w:cs="Times New Roman"/>
        </w:rPr>
        <w:t xml:space="preserve">A criopreservação possibilita a manutenção de linhagens com características desejáveis por um longo período de tempo a um baixo custo, </w:t>
      </w:r>
      <w:r w:rsidR="008D1F8D">
        <w:rPr>
          <w:rFonts w:ascii="Times New Roman" w:hAnsi="Times New Roman" w:cs="Times New Roman"/>
        </w:rPr>
        <w:t>além da</w:t>
      </w:r>
      <w:r w:rsidR="00795DC8" w:rsidRPr="007E3D7D">
        <w:rPr>
          <w:rFonts w:ascii="Times New Roman" w:hAnsi="Times New Roman" w:cs="Times New Roman"/>
        </w:rPr>
        <w:t xml:space="preserve"> redução drástica </w:t>
      </w:r>
      <w:r w:rsidR="00675479" w:rsidRPr="007E3D7D">
        <w:rPr>
          <w:rFonts w:ascii="Times New Roman" w:hAnsi="Times New Roman" w:cs="Times New Roman"/>
        </w:rPr>
        <w:t>d</w:t>
      </w:r>
      <w:r w:rsidR="00795DC8" w:rsidRPr="007E3D7D">
        <w:rPr>
          <w:rFonts w:ascii="Times New Roman" w:hAnsi="Times New Roman" w:cs="Times New Roman"/>
        </w:rPr>
        <w:t xml:space="preserve">o número de animais mantidos </w:t>
      </w:r>
      <w:r w:rsidR="00675479" w:rsidRPr="007E3D7D">
        <w:rPr>
          <w:rFonts w:ascii="Times New Roman" w:hAnsi="Times New Roman" w:cs="Times New Roman"/>
        </w:rPr>
        <w:t>como hospedeiros</w:t>
      </w:r>
      <w:r w:rsidR="00795DC8" w:rsidRPr="007E3D7D">
        <w:rPr>
          <w:rFonts w:ascii="Times New Roman" w:hAnsi="Times New Roman" w:cs="Times New Roman"/>
        </w:rPr>
        <w:t xml:space="preserve">. O presente estudo </w:t>
      </w:r>
      <w:r w:rsidRPr="007E3D7D">
        <w:rPr>
          <w:rFonts w:ascii="Times New Roman" w:hAnsi="Times New Roman" w:cs="Times New Roman"/>
        </w:rPr>
        <w:t>objetivou</w:t>
      </w:r>
      <w:r w:rsidR="00795DC8" w:rsidRPr="007E3D7D">
        <w:rPr>
          <w:rFonts w:ascii="Times New Roman" w:hAnsi="Times New Roman" w:cs="Times New Roman"/>
        </w:rPr>
        <w:t xml:space="preserve"> </w:t>
      </w:r>
      <w:r w:rsidRPr="007E3D7D">
        <w:rPr>
          <w:rFonts w:ascii="Times New Roman" w:hAnsi="Times New Roman" w:cs="Times New Roman"/>
        </w:rPr>
        <w:t>avaliar</w:t>
      </w:r>
      <w:r w:rsidR="00795DC8" w:rsidRPr="007E3D7D">
        <w:rPr>
          <w:rFonts w:ascii="Times New Roman" w:hAnsi="Times New Roman" w:cs="Times New Roman"/>
        </w:rPr>
        <w:t xml:space="preserve"> </w:t>
      </w:r>
      <w:r w:rsidRPr="007E3D7D">
        <w:rPr>
          <w:rFonts w:ascii="Times New Roman" w:hAnsi="Times New Roman" w:cs="Times New Roman"/>
        </w:rPr>
        <w:t xml:space="preserve">a viabilidade </w:t>
      </w:r>
      <w:r w:rsidR="00675479" w:rsidRPr="007E3D7D">
        <w:rPr>
          <w:rFonts w:ascii="Times New Roman" w:hAnsi="Times New Roman" w:cs="Times New Roman"/>
        </w:rPr>
        <w:t xml:space="preserve">de </w:t>
      </w:r>
      <w:r w:rsidR="00795DC8" w:rsidRPr="007E3D7D">
        <w:rPr>
          <w:rFonts w:ascii="Times New Roman" w:hAnsi="Times New Roman" w:cs="Times New Roman"/>
        </w:rPr>
        <w:t xml:space="preserve">larvas </w:t>
      </w:r>
      <w:r w:rsidR="00675479" w:rsidRPr="007E3D7D">
        <w:rPr>
          <w:rFonts w:ascii="Times New Roman" w:hAnsi="Times New Roman" w:cs="Times New Roman"/>
        </w:rPr>
        <w:t>infectantes (</w:t>
      </w:r>
      <w:r w:rsidR="00795DC8" w:rsidRPr="007E3D7D">
        <w:rPr>
          <w:rFonts w:ascii="Times New Roman" w:hAnsi="Times New Roman" w:cs="Times New Roman"/>
        </w:rPr>
        <w:t>L</w:t>
      </w:r>
      <w:r w:rsidR="00795DC8" w:rsidRPr="007E3D7D">
        <w:rPr>
          <w:rFonts w:ascii="Times New Roman" w:hAnsi="Times New Roman" w:cs="Times New Roman"/>
          <w:vertAlign w:val="subscript"/>
        </w:rPr>
        <w:t>3</w:t>
      </w:r>
      <w:r w:rsidR="00675479" w:rsidRPr="007E3D7D">
        <w:rPr>
          <w:rFonts w:ascii="Times New Roman" w:hAnsi="Times New Roman" w:cs="Times New Roman"/>
        </w:rPr>
        <w:t>)</w:t>
      </w:r>
      <w:r w:rsidR="00795DC8" w:rsidRPr="007E3D7D">
        <w:rPr>
          <w:rFonts w:ascii="Times New Roman" w:hAnsi="Times New Roman" w:cs="Times New Roman"/>
        </w:rPr>
        <w:t xml:space="preserve"> de </w:t>
      </w:r>
      <w:r w:rsidR="00795DC8" w:rsidRPr="007E3D7D">
        <w:rPr>
          <w:rFonts w:ascii="Times New Roman" w:hAnsi="Times New Roman" w:cs="Times New Roman"/>
          <w:i/>
          <w:iCs/>
        </w:rPr>
        <w:t>H</w:t>
      </w:r>
      <w:r w:rsidR="00675479" w:rsidRPr="007E3D7D">
        <w:rPr>
          <w:rFonts w:ascii="Times New Roman" w:hAnsi="Times New Roman" w:cs="Times New Roman"/>
          <w:i/>
          <w:iCs/>
        </w:rPr>
        <w:t>.</w:t>
      </w:r>
      <w:r w:rsidR="00795DC8" w:rsidRPr="007E3D7D">
        <w:rPr>
          <w:rFonts w:ascii="Times New Roman" w:hAnsi="Times New Roman" w:cs="Times New Roman"/>
          <w:i/>
          <w:iCs/>
        </w:rPr>
        <w:t xml:space="preserve"> contortus</w:t>
      </w:r>
      <w:r w:rsidR="00675479" w:rsidRPr="007E3D7D">
        <w:rPr>
          <w:rFonts w:ascii="Times New Roman" w:hAnsi="Times New Roman" w:cs="Times New Roman"/>
          <w:iCs/>
        </w:rPr>
        <w:t xml:space="preserve"> </w:t>
      </w:r>
      <w:r w:rsidR="008D1F8D">
        <w:rPr>
          <w:rFonts w:ascii="Times New Roman" w:hAnsi="Times New Roman" w:cs="Times New Roman"/>
          <w:iCs/>
        </w:rPr>
        <w:t>(</w:t>
      </w:r>
      <w:r w:rsidR="00675479" w:rsidRPr="007E3D7D">
        <w:rPr>
          <w:rFonts w:ascii="Times New Roman" w:hAnsi="Times New Roman" w:cs="Times New Roman"/>
          <w:iCs/>
        </w:rPr>
        <w:t xml:space="preserve">isolado </w:t>
      </w:r>
      <w:proofErr w:type="spellStart"/>
      <w:r w:rsidR="00675479" w:rsidRPr="007E3D7D">
        <w:rPr>
          <w:rFonts w:ascii="Times New Roman" w:hAnsi="Times New Roman" w:cs="Times New Roman"/>
          <w:iCs/>
        </w:rPr>
        <w:t>Echevarria</w:t>
      </w:r>
      <w:proofErr w:type="spellEnd"/>
      <w:r w:rsidR="008D1F8D">
        <w:rPr>
          <w:rFonts w:ascii="Times New Roman" w:hAnsi="Times New Roman" w:cs="Times New Roman"/>
          <w:iCs/>
        </w:rPr>
        <w:t>)</w:t>
      </w:r>
      <w:r w:rsidR="00675479" w:rsidRPr="007E3D7D">
        <w:rPr>
          <w:rFonts w:ascii="Times New Roman" w:hAnsi="Times New Roman" w:cs="Times New Roman"/>
          <w:iCs/>
        </w:rPr>
        <w:t xml:space="preserve"> após criopreservação, considerando a taxa de sobrevivência e de motilidade</w:t>
      </w:r>
      <w:r w:rsidR="00795DC8" w:rsidRPr="007E3D7D">
        <w:rPr>
          <w:rFonts w:ascii="Times New Roman" w:hAnsi="Times New Roman" w:cs="Times New Roman"/>
        </w:rPr>
        <w:t>.</w:t>
      </w:r>
      <w:r w:rsidRPr="007E3D7D">
        <w:rPr>
          <w:rFonts w:ascii="Times New Roman" w:hAnsi="Times New Roman" w:cs="Times New Roman"/>
        </w:rPr>
        <w:t xml:space="preserve"> </w:t>
      </w:r>
      <w:r w:rsidR="000A263F">
        <w:rPr>
          <w:rFonts w:ascii="Times New Roman" w:hAnsi="Times New Roman" w:cs="Times New Roman"/>
        </w:rPr>
        <w:t xml:space="preserve">Em 2018 as </w:t>
      </w:r>
      <w:r w:rsidR="000A263F" w:rsidRPr="000A263F">
        <w:rPr>
          <w:rFonts w:ascii="Times New Roman" w:hAnsi="Times New Roman" w:cs="Times New Roman"/>
        </w:rPr>
        <w:t>L</w:t>
      </w:r>
      <w:r w:rsidR="000A263F" w:rsidRPr="000A263F">
        <w:rPr>
          <w:rFonts w:ascii="Times New Roman" w:hAnsi="Times New Roman" w:cs="Times New Roman"/>
          <w:vertAlign w:val="subscript"/>
        </w:rPr>
        <w:t>3</w:t>
      </w:r>
      <w:r w:rsidR="000A263F" w:rsidRPr="000A263F">
        <w:rPr>
          <w:rFonts w:ascii="Times New Roman" w:hAnsi="Times New Roman" w:cs="Times New Roman"/>
        </w:rPr>
        <w:t xml:space="preserve"> foram centrifuga</w:t>
      </w:r>
      <w:r w:rsidR="000A263F">
        <w:rPr>
          <w:rFonts w:ascii="Times New Roman" w:hAnsi="Times New Roman" w:cs="Times New Roman"/>
        </w:rPr>
        <w:t>das</w:t>
      </w:r>
      <w:r w:rsidR="000A263F" w:rsidRPr="000A263F">
        <w:rPr>
          <w:rFonts w:ascii="Times New Roman" w:hAnsi="Times New Roman" w:cs="Times New Roman"/>
        </w:rPr>
        <w:t xml:space="preserve"> e lava</w:t>
      </w:r>
      <w:r w:rsidR="000A263F">
        <w:rPr>
          <w:rFonts w:ascii="Times New Roman" w:hAnsi="Times New Roman" w:cs="Times New Roman"/>
        </w:rPr>
        <w:t>das com água destilada</w:t>
      </w:r>
      <w:r w:rsidR="008D1F8D">
        <w:rPr>
          <w:rFonts w:ascii="Times New Roman" w:hAnsi="Times New Roman" w:cs="Times New Roman"/>
        </w:rPr>
        <w:t xml:space="preserve"> e tiveram a cutícula removida</w:t>
      </w:r>
      <w:r w:rsidR="000A263F">
        <w:rPr>
          <w:rFonts w:ascii="Times New Roman" w:hAnsi="Times New Roman" w:cs="Times New Roman"/>
        </w:rPr>
        <w:t xml:space="preserve"> </w:t>
      </w:r>
      <w:r w:rsidR="000A263F" w:rsidRPr="000A263F">
        <w:rPr>
          <w:rFonts w:ascii="Times New Roman" w:hAnsi="Times New Roman" w:cs="Times New Roman"/>
        </w:rPr>
        <w:t xml:space="preserve">com </w:t>
      </w:r>
      <w:r w:rsidR="00B846C7">
        <w:rPr>
          <w:rFonts w:ascii="Times New Roman" w:hAnsi="Times New Roman" w:cs="Times New Roman"/>
        </w:rPr>
        <w:t xml:space="preserve">solução de </w:t>
      </w:r>
      <w:r w:rsidR="000A263F" w:rsidRPr="000A263F">
        <w:rPr>
          <w:rFonts w:ascii="Times New Roman" w:hAnsi="Times New Roman" w:cs="Times New Roman"/>
        </w:rPr>
        <w:t>hipoclorito a 0,1%</w:t>
      </w:r>
      <w:r w:rsidR="00B408D8">
        <w:rPr>
          <w:rFonts w:ascii="Times New Roman" w:hAnsi="Times New Roman" w:cs="Times New Roman"/>
        </w:rPr>
        <w:t xml:space="preserve">. </w:t>
      </w:r>
      <w:r w:rsidR="000A263F" w:rsidRPr="000A263F">
        <w:rPr>
          <w:rFonts w:ascii="Times New Roman" w:hAnsi="Times New Roman" w:cs="Times New Roman"/>
        </w:rPr>
        <w:t xml:space="preserve">Após lavagem com </w:t>
      </w:r>
      <w:r w:rsidR="00B846C7" w:rsidRPr="007E3D7D">
        <w:rPr>
          <w:rFonts w:ascii="Times New Roman" w:hAnsi="Times New Roman" w:cs="Times New Roman"/>
        </w:rPr>
        <w:t xml:space="preserve">solução salina (0,9% </w:t>
      </w:r>
      <w:proofErr w:type="spellStart"/>
      <w:r w:rsidR="00B846C7" w:rsidRPr="007E3D7D">
        <w:rPr>
          <w:rFonts w:ascii="Times New Roman" w:hAnsi="Times New Roman" w:cs="Times New Roman"/>
        </w:rPr>
        <w:t>NaCl</w:t>
      </w:r>
      <w:proofErr w:type="spellEnd"/>
      <w:r w:rsidR="00B846C7" w:rsidRPr="007E3D7D">
        <w:rPr>
          <w:rFonts w:ascii="Times New Roman" w:hAnsi="Times New Roman" w:cs="Times New Roman"/>
        </w:rPr>
        <w:t>)</w:t>
      </w:r>
      <w:r w:rsidR="000A263F" w:rsidRPr="000A263F">
        <w:rPr>
          <w:rFonts w:ascii="Times New Roman" w:hAnsi="Times New Roman" w:cs="Times New Roman"/>
        </w:rPr>
        <w:t xml:space="preserve">, </w:t>
      </w:r>
      <w:r w:rsidR="008D1F8D">
        <w:rPr>
          <w:rFonts w:ascii="Times New Roman" w:hAnsi="Times New Roman" w:cs="Times New Roman"/>
        </w:rPr>
        <w:t xml:space="preserve">as </w:t>
      </w:r>
      <w:r w:rsidR="008D1F8D" w:rsidRPr="007E3D7D">
        <w:rPr>
          <w:rFonts w:ascii="Times New Roman" w:hAnsi="Times New Roman" w:cs="Times New Roman"/>
        </w:rPr>
        <w:t>L</w:t>
      </w:r>
      <w:r w:rsidR="008D1F8D" w:rsidRPr="007E3D7D">
        <w:rPr>
          <w:rFonts w:ascii="Times New Roman" w:hAnsi="Times New Roman" w:cs="Times New Roman"/>
          <w:vertAlign w:val="subscript"/>
        </w:rPr>
        <w:t>3</w:t>
      </w:r>
      <w:r w:rsidR="008D1F8D">
        <w:rPr>
          <w:rFonts w:ascii="Times New Roman" w:hAnsi="Times New Roman" w:cs="Times New Roman"/>
          <w:vertAlign w:val="subscript"/>
        </w:rPr>
        <w:t xml:space="preserve"> </w:t>
      </w:r>
      <w:r w:rsidR="000A263F">
        <w:rPr>
          <w:rFonts w:ascii="Times New Roman" w:hAnsi="Times New Roman" w:cs="Times New Roman"/>
        </w:rPr>
        <w:t>foram conta</w:t>
      </w:r>
      <w:r w:rsidR="008D1F8D">
        <w:rPr>
          <w:rFonts w:ascii="Times New Roman" w:hAnsi="Times New Roman" w:cs="Times New Roman"/>
        </w:rPr>
        <w:t>das</w:t>
      </w:r>
      <w:r w:rsidR="000A263F">
        <w:rPr>
          <w:rFonts w:ascii="Times New Roman" w:hAnsi="Times New Roman" w:cs="Times New Roman"/>
        </w:rPr>
        <w:t xml:space="preserve"> </w:t>
      </w:r>
      <w:r w:rsidR="008D1F8D">
        <w:rPr>
          <w:rFonts w:ascii="Times New Roman" w:hAnsi="Times New Roman" w:cs="Times New Roman"/>
        </w:rPr>
        <w:t>(</w:t>
      </w:r>
      <w:r w:rsidR="000A263F" w:rsidRPr="007E3D7D">
        <w:rPr>
          <w:rFonts w:ascii="Times New Roman" w:hAnsi="Times New Roman" w:cs="Times New Roman"/>
        </w:rPr>
        <w:t>111.500</w:t>
      </w:r>
      <w:r w:rsidR="000A263F" w:rsidRPr="000A263F">
        <w:rPr>
          <w:rFonts w:ascii="Times New Roman" w:hAnsi="Times New Roman" w:cs="Times New Roman"/>
        </w:rPr>
        <w:t xml:space="preserve"> </w:t>
      </w:r>
      <w:r w:rsidR="000A263F">
        <w:rPr>
          <w:rFonts w:ascii="Times New Roman" w:hAnsi="Times New Roman" w:cs="Times New Roman"/>
        </w:rPr>
        <w:t xml:space="preserve">em </w:t>
      </w:r>
      <w:r w:rsidR="000A263F" w:rsidRPr="007E3D7D">
        <w:rPr>
          <w:rFonts w:ascii="Times New Roman" w:hAnsi="Times New Roman" w:cs="Times New Roman"/>
        </w:rPr>
        <w:t xml:space="preserve">9.000 </w:t>
      </w:r>
      <w:proofErr w:type="spellStart"/>
      <w:r w:rsidR="000A263F" w:rsidRPr="007E3D7D">
        <w:rPr>
          <w:rFonts w:ascii="Times New Roman" w:hAnsi="Times New Roman" w:cs="Times New Roman"/>
        </w:rPr>
        <w:t>μL</w:t>
      </w:r>
      <w:proofErr w:type="spellEnd"/>
      <w:r w:rsidR="008D1F8D">
        <w:rPr>
          <w:rFonts w:ascii="Times New Roman" w:hAnsi="Times New Roman" w:cs="Times New Roman"/>
        </w:rPr>
        <w:t>)</w:t>
      </w:r>
      <w:r w:rsidR="00030763">
        <w:rPr>
          <w:rFonts w:ascii="Times New Roman" w:hAnsi="Times New Roman" w:cs="Times New Roman"/>
        </w:rPr>
        <w:t>,</w:t>
      </w:r>
      <w:r w:rsidR="00B408D8">
        <w:rPr>
          <w:rFonts w:ascii="Times New Roman" w:hAnsi="Times New Roman" w:cs="Times New Roman"/>
        </w:rPr>
        <w:t xml:space="preserve"> armazenadas em </w:t>
      </w:r>
      <w:r w:rsidR="000A263F" w:rsidRPr="000A263F">
        <w:rPr>
          <w:rFonts w:ascii="Times New Roman" w:hAnsi="Times New Roman" w:cs="Times New Roman"/>
        </w:rPr>
        <w:t>tubos criogênicos e mantid</w:t>
      </w:r>
      <w:r w:rsidR="008D1F8D">
        <w:rPr>
          <w:rFonts w:ascii="Times New Roman" w:hAnsi="Times New Roman" w:cs="Times New Roman"/>
        </w:rPr>
        <w:t>a</w:t>
      </w:r>
      <w:r w:rsidR="00030763">
        <w:rPr>
          <w:rFonts w:ascii="Times New Roman" w:hAnsi="Times New Roman" w:cs="Times New Roman"/>
        </w:rPr>
        <w:t>s</w:t>
      </w:r>
      <w:r w:rsidR="000A263F" w:rsidRPr="000A263F">
        <w:rPr>
          <w:rFonts w:ascii="Times New Roman" w:hAnsi="Times New Roman" w:cs="Times New Roman"/>
        </w:rPr>
        <w:t xml:space="preserve"> a 4 °C por 12 h. </w:t>
      </w:r>
      <w:r w:rsidR="00B408D8">
        <w:rPr>
          <w:rFonts w:ascii="Times New Roman" w:hAnsi="Times New Roman" w:cs="Times New Roman"/>
        </w:rPr>
        <w:t>Os</w:t>
      </w:r>
      <w:r w:rsidR="000A263F" w:rsidRPr="000A263F">
        <w:rPr>
          <w:rFonts w:ascii="Times New Roman" w:hAnsi="Times New Roman" w:cs="Times New Roman"/>
        </w:rPr>
        <w:t xml:space="preserve"> tubos foram congelados por 2h30 no gargalo do botijão de nitrogênio líquido e armazenados a -80 °C.</w:t>
      </w:r>
      <w:r w:rsidR="00B408D8">
        <w:rPr>
          <w:rFonts w:ascii="Times New Roman" w:hAnsi="Times New Roman" w:cs="Times New Roman"/>
        </w:rPr>
        <w:t xml:space="preserve"> </w:t>
      </w:r>
      <w:r w:rsidR="00564580" w:rsidRPr="007E3D7D">
        <w:rPr>
          <w:rFonts w:ascii="Times New Roman" w:hAnsi="Times New Roman" w:cs="Times New Roman"/>
        </w:rPr>
        <w:t>As larvas foram retiradas do freezer em 2025 e colocadas imediatamente em um balde com 6</w:t>
      </w:r>
      <w:r w:rsidR="00675479" w:rsidRPr="007E3D7D">
        <w:rPr>
          <w:rFonts w:ascii="Times New Roman" w:hAnsi="Times New Roman" w:cs="Times New Roman"/>
        </w:rPr>
        <w:t xml:space="preserve"> L</w:t>
      </w:r>
      <w:r w:rsidR="00564580" w:rsidRPr="007E3D7D">
        <w:rPr>
          <w:rFonts w:ascii="Times New Roman" w:hAnsi="Times New Roman" w:cs="Times New Roman"/>
        </w:rPr>
        <w:t xml:space="preserve"> de água a 40 °C. </w:t>
      </w:r>
      <w:r w:rsidR="00675479" w:rsidRPr="007E3D7D">
        <w:rPr>
          <w:rFonts w:ascii="Times New Roman" w:hAnsi="Times New Roman" w:cs="Times New Roman"/>
        </w:rPr>
        <w:t>Depois realizou-se</w:t>
      </w:r>
      <w:r w:rsidR="00564580" w:rsidRPr="007E3D7D">
        <w:rPr>
          <w:rFonts w:ascii="Times New Roman" w:hAnsi="Times New Roman" w:cs="Times New Roman"/>
        </w:rPr>
        <w:t xml:space="preserve"> centrifugação a 3000 rpm por 5 minutos, o sobrenadante </w:t>
      </w:r>
      <w:r w:rsidR="00675479" w:rsidRPr="007E3D7D">
        <w:rPr>
          <w:rFonts w:ascii="Times New Roman" w:hAnsi="Times New Roman" w:cs="Times New Roman"/>
        </w:rPr>
        <w:t xml:space="preserve">foi </w:t>
      </w:r>
      <w:r w:rsidR="00564580" w:rsidRPr="007E3D7D">
        <w:rPr>
          <w:rFonts w:ascii="Times New Roman" w:hAnsi="Times New Roman" w:cs="Times New Roman"/>
        </w:rPr>
        <w:t xml:space="preserve">descartado e </w:t>
      </w:r>
      <w:r w:rsidR="00BC135A" w:rsidRPr="007E3D7D">
        <w:rPr>
          <w:rFonts w:ascii="Times New Roman" w:hAnsi="Times New Roman" w:cs="Times New Roman"/>
        </w:rPr>
        <w:t xml:space="preserve">6500 </w:t>
      </w:r>
      <w:proofErr w:type="spellStart"/>
      <w:r w:rsidR="00BC135A" w:rsidRPr="007E3D7D">
        <w:rPr>
          <w:rFonts w:ascii="Times New Roman" w:hAnsi="Times New Roman" w:cs="Times New Roman"/>
        </w:rPr>
        <w:t>μL</w:t>
      </w:r>
      <w:proofErr w:type="spellEnd"/>
      <w:r w:rsidR="00BC135A" w:rsidRPr="007E3D7D">
        <w:rPr>
          <w:rFonts w:ascii="Times New Roman" w:hAnsi="Times New Roman" w:cs="Times New Roman"/>
        </w:rPr>
        <w:t xml:space="preserve"> de </w:t>
      </w:r>
      <w:r w:rsidR="00564580" w:rsidRPr="007E3D7D">
        <w:rPr>
          <w:rFonts w:ascii="Times New Roman" w:hAnsi="Times New Roman" w:cs="Times New Roman"/>
        </w:rPr>
        <w:t xml:space="preserve">solução salina (0,9% </w:t>
      </w:r>
      <w:proofErr w:type="spellStart"/>
      <w:r w:rsidR="00564580" w:rsidRPr="007E3D7D">
        <w:rPr>
          <w:rFonts w:ascii="Times New Roman" w:hAnsi="Times New Roman" w:cs="Times New Roman"/>
        </w:rPr>
        <w:t>NaCl</w:t>
      </w:r>
      <w:proofErr w:type="spellEnd"/>
      <w:r w:rsidR="00564580" w:rsidRPr="007E3D7D">
        <w:rPr>
          <w:rFonts w:ascii="Times New Roman" w:hAnsi="Times New Roman" w:cs="Times New Roman"/>
        </w:rPr>
        <w:t>)</w:t>
      </w:r>
      <w:r w:rsidR="00675479" w:rsidRPr="007E3D7D">
        <w:rPr>
          <w:rFonts w:ascii="Times New Roman" w:hAnsi="Times New Roman" w:cs="Times New Roman"/>
        </w:rPr>
        <w:t xml:space="preserve"> foi adicionada</w:t>
      </w:r>
      <w:r w:rsidR="00564580" w:rsidRPr="007E3D7D">
        <w:rPr>
          <w:rFonts w:ascii="Times New Roman" w:hAnsi="Times New Roman" w:cs="Times New Roman"/>
        </w:rPr>
        <w:t xml:space="preserve">. </w:t>
      </w:r>
      <w:r w:rsidR="00A06B16" w:rsidRPr="007E3D7D">
        <w:rPr>
          <w:rFonts w:ascii="Times New Roman" w:hAnsi="Times New Roman" w:cs="Times New Roman"/>
        </w:rPr>
        <w:t xml:space="preserve">A </w:t>
      </w:r>
      <w:r w:rsidR="005A04BC" w:rsidRPr="007E3D7D">
        <w:rPr>
          <w:rFonts w:ascii="Times New Roman" w:hAnsi="Times New Roman" w:cs="Times New Roman"/>
        </w:rPr>
        <w:t xml:space="preserve">taxa de sobrevivência </w:t>
      </w:r>
      <w:r w:rsidR="00A06B16" w:rsidRPr="007E3D7D">
        <w:rPr>
          <w:rFonts w:ascii="Times New Roman" w:hAnsi="Times New Roman" w:cs="Times New Roman"/>
        </w:rPr>
        <w:t>da</w:t>
      </w:r>
      <w:r w:rsidR="00675479" w:rsidRPr="007E3D7D">
        <w:rPr>
          <w:rFonts w:ascii="Times New Roman" w:hAnsi="Times New Roman" w:cs="Times New Roman"/>
        </w:rPr>
        <w:t>s L</w:t>
      </w:r>
      <w:r w:rsidR="00675479" w:rsidRPr="007E3D7D">
        <w:rPr>
          <w:rFonts w:ascii="Times New Roman" w:hAnsi="Times New Roman" w:cs="Times New Roman"/>
          <w:vertAlign w:val="subscript"/>
        </w:rPr>
        <w:t>3</w:t>
      </w:r>
      <w:r w:rsidR="00675479" w:rsidRPr="007E3D7D">
        <w:rPr>
          <w:rFonts w:ascii="Times New Roman" w:hAnsi="Times New Roman" w:cs="Times New Roman"/>
        </w:rPr>
        <w:t xml:space="preserve"> após a</w:t>
      </w:r>
      <w:r w:rsidR="00A06B16" w:rsidRPr="007E3D7D">
        <w:rPr>
          <w:rFonts w:ascii="Times New Roman" w:hAnsi="Times New Roman" w:cs="Times New Roman"/>
        </w:rPr>
        <w:t xml:space="preserve"> criopreservação foi realizada </w:t>
      </w:r>
      <w:r w:rsidR="00675479" w:rsidRPr="007E3D7D">
        <w:rPr>
          <w:rFonts w:ascii="Times New Roman" w:hAnsi="Times New Roman" w:cs="Times New Roman"/>
        </w:rPr>
        <w:t>por meio</w:t>
      </w:r>
      <w:r w:rsidR="00A06B16" w:rsidRPr="007E3D7D">
        <w:rPr>
          <w:rFonts w:ascii="Times New Roman" w:hAnsi="Times New Roman" w:cs="Times New Roman"/>
        </w:rPr>
        <w:t xml:space="preserve"> da </w:t>
      </w:r>
      <w:r w:rsidR="005A04BC" w:rsidRPr="007E3D7D">
        <w:rPr>
          <w:rFonts w:ascii="Times New Roman" w:hAnsi="Times New Roman" w:cs="Times New Roman"/>
        </w:rPr>
        <w:t>contagem das L</w:t>
      </w:r>
      <w:r w:rsidR="005A04BC" w:rsidRPr="007E3D7D">
        <w:rPr>
          <w:rFonts w:ascii="Times New Roman" w:hAnsi="Times New Roman" w:cs="Times New Roman"/>
          <w:vertAlign w:val="subscript"/>
        </w:rPr>
        <w:t>3</w:t>
      </w:r>
      <w:r w:rsidR="005A04BC" w:rsidRPr="007E3D7D">
        <w:rPr>
          <w:rFonts w:ascii="Times New Roman" w:hAnsi="Times New Roman" w:cs="Times New Roman"/>
        </w:rPr>
        <w:t xml:space="preserve"> </w:t>
      </w:r>
      <w:r w:rsidR="00BC135A" w:rsidRPr="007E3D7D">
        <w:rPr>
          <w:rFonts w:ascii="Times New Roman" w:hAnsi="Times New Roman" w:cs="Times New Roman"/>
        </w:rPr>
        <w:t xml:space="preserve">vivas </w:t>
      </w:r>
      <w:r w:rsidR="00A06B16" w:rsidRPr="007E3D7D">
        <w:rPr>
          <w:rFonts w:ascii="Times New Roman" w:hAnsi="Times New Roman" w:cs="Times New Roman"/>
        </w:rPr>
        <w:t>e</w:t>
      </w:r>
      <w:r w:rsidR="005A04BC" w:rsidRPr="007E3D7D">
        <w:rPr>
          <w:rFonts w:ascii="Times New Roman" w:hAnsi="Times New Roman" w:cs="Times New Roman"/>
        </w:rPr>
        <w:t>m</w:t>
      </w:r>
      <w:r w:rsidR="00A06B16" w:rsidRPr="007E3D7D">
        <w:rPr>
          <w:rFonts w:ascii="Times New Roman" w:hAnsi="Times New Roman" w:cs="Times New Roman"/>
        </w:rPr>
        <w:t xml:space="preserve"> uma fração total de 100</w:t>
      </w:r>
      <w:r w:rsidR="00675479" w:rsidRPr="007E3D7D">
        <w:rPr>
          <w:rFonts w:ascii="Times New Roman" w:hAnsi="Times New Roman" w:cs="Times New Roman"/>
        </w:rPr>
        <w:t xml:space="preserve"> </w:t>
      </w:r>
      <w:proofErr w:type="spellStart"/>
      <w:r w:rsidR="00A06B16" w:rsidRPr="007E3D7D">
        <w:rPr>
          <w:rFonts w:ascii="Times New Roman" w:hAnsi="Times New Roman" w:cs="Times New Roman"/>
        </w:rPr>
        <w:t>μL</w:t>
      </w:r>
      <w:proofErr w:type="spellEnd"/>
      <w:r w:rsidR="008D1F8D">
        <w:rPr>
          <w:rFonts w:ascii="Times New Roman" w:hAnsi="Times New Roman" w:cs="Times New Roman"/>
        </w:rPr>
        <w:t xml:space="preserve"> </w:t>
      </w:r>
      <w:r w:rsidR="008D1F8D" w:rsidRPr="007E3D7D">
        <w:rPr>
          <w:rFonts w:ascii="Times New Roman" w:hAnsi="Times New Roman" w:cs="Times New Roman"/>
        </w:rPr>
        <w:t>da suspensão homogeneizada de larvas</w:t>
      </w:r>
      <w:r w:rsidR="00A06B16" w:rsidRPr="007E3D7D">
        <w:rPr>
          <w:rFonts w:ascii="Times New Roman" w:hAnsi="Times New Roman" w:cs="Times New Roman"/>
        </w:rPr>
        <w:t>, dividida em 10</w:t>
      </w:r>
      <w:r w:rsidR="005A04BC" w:rsidRPr="007E3D7D">
        <w:rPr>
          <w:rFonts w:ascii="Times New Roman" w:hAnsi="Times New Roman" w:cs="Times New Roman"/>
        </w:rPr>
        <w:t xml:space="preserve"> </w:t>
      </w:r>
      <w:r w:rsidR="008D1F8D">
        <w:rPr>
          <w:rFonts w:ascii="Times New Roman" w:hAnsi="Times New Roman" w:cs="Times New Roman"/>
        </w:rPr>
        <w:t>alíquotas</w:t>
      </w:r>
      <w:r w:rsidR="008D1F8D" w:rsidRPr="007E3D7D">
        <w:rPr>
          <w:rFonts w:ascii="Times New Roman" w:hAnsi="Times New Roman" w:cs="Times New Roman"/>
        </w:rPr>
        <w:t xml:space="preserve"> </w:t>
      </w:r>
      <w:r w:rsidR="005A04BC" w:rsidRPr="007E3D7D">
        <w:rPr>
          <w:rFonts w:ascii="Times New Roman" w:hAnsi="Times New Roman" w:cs="Times New Roman"/>
        </w:rPr>
        <w:t xml:space="preserve">de 10 </w:t>
      </w:r>
      <w:proofErr w:type="spellStart"/>
      <w:r w:rsidR="005A04BC" w:rsidRPr="007E3D7D">
        <w:rPr>
          <w:rFonts w:ascii="Times New Roman" w:hAnsi="Times New Roman" w:cs="Times New Roman"/>
        </w:rPr>
        <w:t>μ</w:t>
      </w:r>
      <w:proofErr w:type="gramStart"/>
      <w:r w:rsidR="005A04BC" w:rsidRPr="007E3D7D">
        <w:rPr>
          <w:rFonts w:ascii="Times New Roman" w:hAnsi="Times New Roman" w:cs="Times New Roman"/>
        </w:rPr>
        <w:t>L</w:t>
      </w:r>
      <w:proofErr w:type="spellEnd"/>
      <w:r w:rsidR="00A06B16" w:rsidRPr="007E3D7D">
        <w:rPr>
          <w:rFonts w:ascii="Times New Roman" w:hAnsi="Times New Roman" w:cs="Times New Roman"/>
        </w:rPr>
        <w:t>,  após</w:t>
      </w:r>
      <w:proofErr w:type="gramEnd"/>
      <w:r w:rsidR="00A06B16" w:rsidRPr="007E3D7D">
        <w:rPr>
          <w:rFonts w:ascii="Times New Roman" w:hAnsi="Times New Roman" w:cs="Times New Roman"/>
        </w:rPr>
        <w:t xml:space="preserve"> 2h do descongelamento. </w:t>
      </w:r>
      <w:r w:rsidR="005A04BC" w:rsidRPr="007E3D7D">
        <w:rPr>
          <w:rFonts w:ascii="Times New Roman" w:hAnsi="Times New Roman" w:cs="Times New Roman"/>
        </w:rPr>
        <w:t>A taxa de motilidade recebeu classificação de alta, média e baixa</w:t>
      </w:r>
      <w:r w:rsidR="00A06B16" w:rsidRPr="007E3D7D">
        <w:rPr>
          <w:rFonts w:ascii="Times New Roman" w:hAnsi="Times New Roman" w:cs="Times New Roman"/>
        </w:rPr>
        <w:t xml:space="preserve">, tendo como base </w:t>
      </w:r>
      <w:r w:rsidR="005A04BC" w:rsidRPr="007E3D7D">
        <w:rPr>
          <w:rFonts w:ascii="Times New Roman" w:hAnsi="Times New Roman" w:cs="Times New Roman"/>
        </w:rPr>
        <w:t xml:space="preserve">o comparativo visual com </w:t>
      </w:r>
      <w:r w:rsidR="00A06B16" w:rsidRPr="007E3D7D">
        <w:rPr>
          <w:rFonts w:ascii="Times New Roman" w:hAnsi="Times New Roman" w:cs="Times New Roman"/>
        </w:rPr>
        <w:t xml:space="preserve">larvas </w:t>
      </w:r>
      <w:r w:rsidR="005A04BC" w:rsidRPr="007E3D7D">
        <w:rPr>
          <w:rFonts w:ascii="Times New Roman" w:hAnsi="Times New Roman" w:cs="Times New Roman"/>
        </w:rPr>
        <w:t xml:space="preserve">frescas, </w:t>
      </w:r>
      <w:r w:rsidR="00A06B16" w:rsidRPr="007E3D7D">
        <w:rPr>
          <w:rFonts w:ascii="Times New Roman" w:hAnsi="Times New Roman" w:cs="Times New Roman"/>
        </w:rPr>
        <w:t xml:space="preserve">recém extraídas de coproculturas. </w:t>
      </w:r>
      <w:r w:rsidR="00284525" w:rsidRPr="007E3D7D">
        <w:rPr>
          <w:rFonts w:ascii="Times New Roman" w:hAnsi="Times New Roman" w:cs="Times New Roman"/>
        </w:rPr>
        <w:t xml:space="preserve">Ambas </w:t>
      </w:r>
      <w:r w:rsidR="005A04BC" w:rsidRPr="007E3D7D">
        <w:rPr>
          <w:rFonts w:ascii="Times New Roman" w:hAnsi="Times New Roman" w:cs="Times New Roman"/>
        </w:rPr>
        <w:t>a</w:t>
      </w:r>
      <w:r w:rsidR="00284525" w:rsidRPr="007E3D7D">
        <w:rPr>
          <w:rFonts w:ascii="Times New Roman" w:hAnsi="Times New Roman" w:cs="Times New Roman"/>
        </w:rPr>
        <w:t>s análises, quantitativa e qualitativa,</w:t>
      </w:r>
      <w:r w:rsidR="005A04BC" w:rsidRPr="007E3D7D">
        <w:rPr>
          <w:rFonts w:ascii="Times New Roman" w:hAnsi="Times New Roman" w:cs="Times New Roman"/>
        </w:rPr>
        <w:t xml:space="preserve"> fo</w:t>
      </w:r>
      <w:r w:rsidR="00284525" w:rsidRPr="007E3D7D">
        <w:rPr>
          <w:rFonts w:ascii="Times New Roman" w:hAnsi="Times New Roman" w:cs="Times New Roman"/>
        </w:rPr>
        <w:t>ram</w:t>
      </w:r>
      <w:r w:rsidR="005A04BC" w:rsidRPr="007E3D7D">
        <w:rPr>
          <w:rFonts w:ascii="Times New Roman" w:hAnsi="Times New Roman" w:cs="Times New Roman"/>
        </w:rPr>
        <w:t xml:space="preserve"> realizada</w:t>
      </w:r>
      <w:r w:rsidR="00284525" w:rsidRPr="007E3D7D">
        <w:rPr>
          <w:rFonts w:ascii="Times New Roman" w:hAnsi="Times New Roman" w:cs="Times New Roman"/>
        </w:rPr>
        <w:t>s</w:t>
      </w:r>
      <w:r w:rsidR="005A04BC" w:rsidRPr="007E3D7D">
        <w:rPr>
          <w:rFonts w:ascii="Times New Roman" w:hAnsi="Times New Roman" w:cs="Times New Roman"/>
        </w:rPr>
        <w:t xml:space="preserve"> em microscópico estereoscópico. </w:t>
      </w:r>
      <w:r w:rsidR="00A06B16" w:rsidRPr="007E3D7D">
        <w:rPr>
          <w:rFonts w:ascii="Times New Roman" w:hAnsi="Times New Roman" w:cs="Times New Roman"/>
        </w:rPr>
        <w:t>Das 111</w:t>
      </w:r>
      <w:r w:rsidR="00284525" w:rsidRPr="007E3D7D">
        <w:rPr>
          <w:rFonts w:ascii="Times New Roman" w:hAnsi="Times New Roman" w:cs="Times New Roman"/>
        </w:rPr>
        <w:t>.</w:t>
      </w:r>
      <w:r w:rsidR="00A06B16" w:rsidRPr="007E3D7D">
        <w:rPr>
          <w:rFonts w:ascii="Times New Roman" w:hAnsi="Times New Roman" w:cs="Times New Roman"/>
        </w:rPr>
        <w:t>500 L</w:t>
      </w:r>
      <w:r w:rsidR="00A06B16" w:rsidRPr="007E3D7D">
        <w:rPr>
          <w:rFonts w:ascii="Times New Roman" w:hAnsi="Times New Roman" w:cs="Times New Roman"/>
          <w:vertAlign w:val="subscript"/>
        </w:rPr>
        <w:t>3</w:t>
      </w:r>
      <w:r w:rsidR="00A06B16" w:rsidRPr="007E3D7D">
        <w:rPr>
          <w:rFonts w:ascii="Times New Roman" w:hAnsi="Times New Roman" w:cs="Times New Roman"/>
        </w:rPr>
        <w:t xml:space="preserve"> congeladas, 5</w:t>
      </w:r>
      <w:r w:rsidR="00284525" w:rsidRPr="007E3D7D">
        <w:rPr>
          <w:rFonts w:ascii="Times New Roman" w:hAnsi="Times New Roman" w:cs="Times New Roman"/>
        </w:rPr>
        <w:t>.</w:t>
      </w:r>
      <w:r w:rsidR="00A06B16" w:rsidRPr="007E3D7D">
        <w:rPr>
          <w:rFonts w:ascii="Times New Roman" w:hAnsi="Times New Roman" w:cs="Times New Roman"/>
        </w:rPr>
        <w:t>525 estavam vivas (4,95%). D</w:t>
      </w:r>
      <w:r w:rsidR="00C773A4" w:rsidRPr="007E3D7D">
        <w:rPr>
          <w:rFonts w:ascii="Times New Roman" w:hAnsi="Times New Roman" w:cs="Times New Roman"/>
        </w:rPr>
        <w:t>as larvas</w:t>
      </w:r>
      <w:r w:rsidR="00A06B16" w:rsidRPr="007E3D7D">
        <w:rPr>
          <w:rFonts w:ascii="Times New Roman" w:hAnsi="Times New Roman" w:cs="Times New Roman"/>
        </w:rPr>
        <w:t xml:space="preserve"> vivas, </w:t>
      </w:r>
      <w:r w:rsidR="00284525" w:rsidRPr="007E3D7D">
        <w:rPr>
          <w:rFonts w:ascii="Times New Roman" w:hAnsi="Times New Roman" w:cs="Times New Roman"/>
        </w:rPr>
        <w:t xml:space="preserve">0% </w:t>
      </w:r>
      <w:r w:rsidR="00C773A4" w:rsidRPr="007E3D7D">
        <w:rPr>
          <w:rFonts w:ascii="Times New Roman" w:hAnsi="Times New Roman" w:cs="Times New Roman"/>
        </w:rPr>
        <w:t xml:space="preserve">apresentou motilidade alta, </w:t>
      </w:r>
      <w:r w:rsidR="00A06B16" w:rsidRPr="007E3D7D">
        <w:rPr>
          <w:rFonts w:ascii="Times New Roman" w:hAnsi="Times New Roman" w:cs="Times New Roman"/>
        </w:rPr>
        <w:t xml:space="preserve">0,16% apresentaram motilidade </w:t>
      </w:r>
      <w:r w:rsidR="00C773A4" w:rsidRPr="007E3D7D">
        <w:rPr>
          <w:rFonts w:ascii="Times New Roman" w:hAnsi="Times New Roman" w:cs="Times New Roman"/>
        </w:rPr>
        <w:t xml:space="preserve">média e </w:t>
      </w:r>
      <w:r w:rsidR="00284525" w:rsidRPr="007E3D7D">
        <w:rPr>
          <w:rFonts w:ascii="Times New Roman" w:hAnsi="Times New Roman" w:cs="Times New Roman"/>
        </w:rPr>
        <w:t>99,84%</w:t>
      </w:r>
      <w:r w:rsidR="00A06B16" w:rsidRPr="007E3D7D">
        <w:rPr>
          <w:rFonts w:ascii="Times New Roman" w:hAnsi="Times New Roman" w:cs="Times New Roman"/>
        </w:rPr>
        <w:t xml:space="preserve"> </w:t>
      </w:r>
      <w:r w:rsidR="00C773A4" w:rsidRPr="007E3D7D">
        <w:rPr>
          <w:rFonts w:ascii="Times New Roman" w:hAnsi="Times New Roman" w:cs="Times New Roman"/>
        </w:rPr>
        <w:t>motilidade baixa.</w:t>
      </w:r>
      <w:r w:rsidR="00676A66" w:rsidRPr="007E3D7D">
        <w:rPr>
          <w:rFonts w:ascii="Times New Roman" w:hAnsi="Times New Roman" w:cs="Times New Roman"/>
        </w:rPr>
        <w:t xml:space="preserve"> A</w:t>
      </w:r>
      <w:r w:rsidR="00284525" w:rsidRPr="007E3D7D">
        <w:rPr>
          <w:rFonts w:ascii="Times New Roman" w:hAnsi="Times New Roman" w:cs="Times New Roman"/>
        </w:rPr>
        <w:t>s características morfológicas</w:t>
      </w:r>
      <w:r w:rsidR="00676A66" w:rsidRPr="007E3D7D">
        <w:rPr>
          <w:rFonts w:ascii="Times New Roman" w:hAnsi="Times New Roman" w:cs="Times New Roman"/>
        </w:rPr>
        <w:t xml:space="preserve"> estava</w:t>
      </w:r>
      <w:r w:rsidR="00284525" w:rsidRPr="007E3D7D">
        <w:rPr>
          <w:rFonts w:ascii="Times New Roman" w:hAnsi="Times New Roman" w:cs="Times New Roman"/>
        </w:rPr>
        <w:t xml:space="preserve">m preservadas, referentes </w:t>
      </w:r>
      <w:r w:rsidR="008D1F8D">
        <w:rPr>
          <w:rFonts w:ascii="Times New Roman" w:hAnsi="Times New Roman" w:cs="Times New Roman"/>
        </w:rPr>
        <w:t>a</w:t>
      </w:r>
      <w:r w:rsidR="00284525" w:rsidRPr="007E3D7D">
        <w:rPr>
          <w:rFonts w:ascii="Times New Roman" w:hAnsi="Times New Roman" w:cs="Times New Roman"/>
        </w:rPr>
        <w:t xml:space="preserve"> </w:t>
      </w:r>
      <w:r w:rsidR="00284525" w:rsidRPr="007E3D7D">
        <w:rPr>
          <w:rFonts w:ascii="Times New Roman" w:hAnsi="Times New Roman" w:cs="Times New Roman"/>
          <w:i/>
          <w:iCs/>
        </w:rPr>
        <w:t xml:space="preserve">H. contortus, </w:t>
      </w:r>
      <w:r w:rsidR="00284525" w:rsidRPr="007E3D7D">
        <w:rPr>
          <w:rFonts w:ascii="Times New Roman" w:hAnsi="Times New Roman" w:cs="Times New Roman"/>
          <w:iCs/>
        </w:rPr>
        <w:t>e</w:t>
      </w:r>
      <w:r w:rsidR="00676A66" w:rsidRPr="007E3D7D">
        <w:rPr>
          <w:rFonts w:ascii="Times New Roman" w:hAnsi="Times New Roman" w:cs="Times New Roman"/>
        </w:rPr>
        <w:t xml:space="preserve"> idêntica</w:t>
      </w:r>
      <w:r w:rsidR="00284525" w:rsidRPr="007E3D7D">
        <w:rPr>
          <w:rFonts w:ascii="Times New Roman" w:hAnsi="Times New Roman" w:cs="Times New Roman"/>
        </w:rPr>
        <w:t>s</w:t>
      </w:r>
      <w:r w:rsidR="00676A66" w:rsidRPr="007E3D7D">
        <w:rPr>
          <w:rFonts w:ascii="Times New Roman" w:hAnsi="Times New Roman" w:cs="Times New Roman"/>
        </w:rPr>
        <w:t xml:space="preserve"> </w:t>
      </w:r>
      <w:r w:rsidR="00284525" w:rsidRPr="007E3D7D">
        <w:rPr>
          <w:rFonts w:ascii="Times New Roman" w:hAnsi="Times New Roman" w:cs="Times New Roman"/>
        </w:rPr>
        <w:t>às</w:t>
      </w:r>
      <w:r w:rsidR="00676A66" w:rsidRPr="007E3D7D">
        <w:rPr>
          <w:rFonts w:ascii="Times New Roman" w:hAnsi="Times New Roman" w:cs="Times New Roman"/>
        </w:rPr>
        <w:t xml:space="preserve"> larvas recém extraídas d</w:t>
      </w:r>
      <w:r w:rsidR="00284525" w:rsidRPr="007E3D7D">
        <w:rPr>
          <w:rFonts w:ascii="Times New Roman" w:hAnsi="Times New Roman" w:cs="Times New Roman"/>
        </w:rPr>
        <w:t>as</w:t>
      </w:r>
      <w:r w:rsidR="00676A66" w:rsidRPr="007E3D7D">
        <w:rPr>
          <w:rFonts w:ascii="Times New Roman" w:hAnsi="Times New Roman" w:cs="Times New Roman"/>
        </w:rPr>
        <w:t xml:space="preserve"> coproculturas.</w:t>
      </w:r>
      <w:r w:rsidR="00E766D5" w:rsidRPr="007E3D7D">
        <w:rPr>
          <w:rFonts w:ascii="Times New Roman" w:hAnsi="Times New Roman" w:cs="Times New Roman"/>
        </w:rPr>
        <w:t xml:space="preserve"> A criopreservação de</w:t>
      </w:r>
      <w:r w:rsidR="00284525" w:rsidRPr="007E3D7D">
        <w:rPr>
          <w:rFonts w:ascii="Times New Roman" w:hAnsi="Times New Roman" w:cs="Times New Roman"/>
        </w:rPr>
        <w:t>stas</w:t>
      </w:r>
      <w:r w:rsidR="00E766D5" w:rsidRPr="007E3D7D">
        <w:rPr>
          <w:rFonts w:ascii="Times New Roman" w:hAnsi="Times New Roman" w:cs="Times New Roman"/>
        </w:rPr>
        <w:t xml:space="preserve"> larvas por sete anos a -80 °C resultou em baixa taxa</w:t>
      </w:r>
      <w:r w:rsidR="00284525" w:rsidRPr="007E3D7D">
        <w:rPr>
          <w:rFonts w:ascii="Times New Roman" w:hAnsi="Times New Roman" w:cs="Times New Roman"/>
        </w:rPr>
        <w:t>s</w:t>
      </w:r>
      <w:r w:rsidR="00E766D5" w:rsidRPr="007E3D7D">
        <w:rPr>
          <w:rFonts w:ascii="Times New Roman" w:hAnsi="Times New Roman" w:cs="Times New Roman"/>
        </w:rPr>
        <w:t xml:space="preserve"> de sobrevivência e </w:t>
      </w:r>
      <w:r w:rsidR="00284525" w:rsidRPr="007E3D7D">
        <w:rPr>
          <w:rFonts w:ascii="Times New Roman" w:hAnsi="Times New Roman" w:cs="Times New Roman"/>
        </w:rPr>
        <w:t xml:space="preserve">de </w:t>
      </w:r>
      <w:r w:rsidR="00E766D5" w:rsidRPr="007E3D7D">
        <w:rPr>
          <w:rFonts w:ascii="Times New Roman" w:hAnsi="Times New Roman" w:cs="Times New Roman"/>
        </w:rPr>
        <w:t xml:space="preserve">motilidade. </w:t>
      </w:r>
      <w:r w:rsidR="008D1F8D">
        <w:rPr>
          <w:rFonts w:ascii="Times New Roman" w:hAnsi="Times New Roman" w:cs="Times New Roman"/>
        </w:rPr>
        <w:t>Apesar disso</w:t>
      </w:r>
      <w:r w:rsidR="00E766D5" w:rsidRPr="007E3D7D">
        <w:rPr>
          <w:rFonts w:ascii="Times New Roman" w:hAnsi="Times New Roman" w:cs="Times New Roman"/>
        </w:rPr>
        <w:t>, a técnica se mostra promissora para a conservação de isolados, desde que sejam realizados ajustes no protocolo para melhorar os resultados</w:t>
      </w:r>
      <w:r w:rsidR="008D14DA" w:rsidRPr="007E3D7D">
        <w:rPr>
          <w:rFonts w:ascii="Times New Roman" w:hAnsi="Times New Roman" w:cs="Times New Roman"/>
        </w:rPr>
        <w:t>.</w:t>
      </w:r>
      <w:r w:rsidR="00E766D5" w:rsidRPr="007E3D7D">
        <w:rPr>
          <w:rFonts w:ascii="Times New Roman" w:hAnsi="Times New Roman" w:cs="Times New Roman"/>
        </w:rPr>
        <w:t xml:space="preserve"> </w:t>
      </w:r>
      <w:r w:rsidR="008D14DA" w:rsidRPr="007E3D7D">
        <w:rPr>
          <w:rFonts w:ascii="Times New Roman" w:hAnsi="Times New Roman" w:cs="Times New Roman"/>
        </w:rPr>
        <w:t>A</w:t>
      </w:r>
      <w:r w:rsidR="00284525" w:rsidRPr="007E3D7D">
        <w:rPr>
          <w:rFonts w:ascii="Times New Roman" w:hAnsi="Times New Roman" w:cs="Times New Roman"/>
        </w:rPr>
        <w:t>lém disto</w:t>
      </w:r>
      <w:r w:rsidR="00874B25" w:rsidRPr="007E3D7D">
        <w:rPr>
          <w:rFonts w:ascii="Times New Roman" w:hAnsi="Times New Roman" w:cs="Times New Roman"/>
        </w:rPr>
        <w:t xml:space="preserve">, a recuperação de uma </w:t>
      </w:r>
      <w:r w:rsidR="00284525" w:rsidRPr="007E3D7D">
        <w:rPr>
          <w:rFonts w:ascii="Times New Roman" w:hAnsi="Times New Roman" w:cs="Times New Roman"/>
        </w:rPr>
        <w:t xml:space="preserve">pequena </w:t>
      </w:r>
      <w:r w:rsidR="00874B25" w:rsidRPr="007E3D7D">
        <w:rPr>
          <w:rFonts w:ascii="Times New Roman" w:hAnsi="Times New Roman" w:cs="Times New Roman"/>
        </w:rPr>
        <w:t xml:space="preserve">fração de larvas vivas </w:t>
      </w:r>
      <w:r w:rsidR="00284525" w:rsidRPr="007E3D7D">
        <w:rPr>
          <w:rFonts w:ascii="Times New Roman" w:hAnsi="Times New Roman" w:cs="Times New Roman"/>
        </w:rPr>
        <w:t xml:space="preserve">permite a reinfecção de hospedeiros e recuperação </w:t>
      </w:r>
      <w:r w:rsidR="00874B25" w:rsidRPr="007E3D7D">
        <w:rPr>
          <w:rFonts w:ascii="Times New Roman" w:hAnsi="Times New Roman" w:cs="Times New Roman"/>
        </w:rPr>
        <w:t>de isolados</w:t>
      </w:r>
      <w:r w:rsidR="00284525" w:rsidRPr="007E3D7D">
        <w:rPr>
          <w:rFonts w:ascii="Times New Roman" w:hAnsi="Times New Roman" w:cs="Times New Roman"/>
        </w:rPr>
        <w:t xml:space="preserve"> em 28 dias. O benefício é claro</w:t>
      </w:r>
      <w:r w:rsidR="00874B25" w:rsidRPr="007E3D7D">
        <w:rPr>
          <w:rFonts w:ascii="Times New Roman" w:hAnsi="Times New Roman" w:cs="Times New Roman"/>
        </w:rPr>
        <w:t xml:space="preserve">, especialmente em situações nas quais a manutenção contínua em </w:t>
      </w:r>
      <w:r w:rsidR="00284525" w:rsidRPr="007E3D7D">
        <w:rPr>
          <w:rFonts w:ascii="Times New Roman" w:hAnsi="Times New Roman" w:cs="Times New Roman"/>
        </w:rPr>
        <w:t>hospedeiros</w:t>
      </w:r>
      <w:r w:rsidR="00874B25" w:rsidRPr="007E3D7D">
        <w:rPr>
          <w:rFonts w:ascii="Times New Roman" w:hAnsi="Times New Roman" w:cs="Times New Roman"/>
        </w:rPr>
        <w:t xml:space="preserve"> não é viável</w:t>
      </w:r>
      <w:r w:rsidR="008D14DA" w:rsidRPr="007E3D7D">
        <w:rPr>
          <w:rFonts w:ascii="Times New Roman" w:hAnsi="Times New Roman" w:cs="Times New Roman"/>
        </w:rPr>
        <w:t xml:space="preserve">. </w:t>
      </w:r>
      <w:r w:rsidR="00A01401">
        <w:rPr>
          <w:rFonts w:ascii="Times New Roman" w:hAnsi="Times New Roman" w:cs="Times New Roman"/>
        </w:rPr>
        <w:t>Embora não haja muita informação quanto à viabilidade das L</w:t>
      </w:r>
      <w:r w:rsidR="00A01401" w:rsidRPr="00A01401">
        <w:rPr>
          <w:rFonts w:ascii="Times New Roman" w:hAnsi="Times New Roman" w:cs="Times New Roman"/>
          <w:vertAlign w:val="subscript"/>
        </w:rPr>
        <w:t>3</w:t>
      </w:r>
      <w:r w:rsidR="00A01401">
        <w:rPr>
          <w:rFonts w:ascii="Times New Roman" w:hAnsi="Times New Roman" w:cs="Times New Roman"/>
        </w:rPr>
        <w:t xml:space="preserve"> pós </w:t>
      </w:r>
      <w:r w:rsidR="008D1F8D">
        <w:rPr>
          <w:rFonts w:ascii="Times New Roman" w:hAnsi="Times New Roman" w:cs="Times New Roman"/>
        </w:rPr>
        <w:t>criopreservação</w:t>
      </w:r>
      <w:r w:rsidR="00A01401">
        <w:rPr>
          <w:rFonts w:ascii="Times New Roman" w:hAnsi="Times New Roman" w:cs="Times New Roman"/>
        </w:rPr>
        <w:t>, a técnica</w:t>
      </w:r>
      <w:r w:rsidR="008D14DA" w:rsidRPr="007E3D7D">
        <w:rPr>
          <w:rFonts w:ascii="Times New Roman" w:hAnsi="Times New Roman" w:cs="Times New Roman"/>
        </w:rPr>
        <w:t xml:space="preserve"> </w:t>
      </w:r>
      <w:r w:rsidR="00E766D5" w:rsidRPr="007E3D7D">
        <w:rPr>
          <w:rFonts w:ascii="Times New Roman" w:hAnsi="Times New Roman" w:cs="Times New Roman"/>
        </w:rPr>
        <w:t>é prátic</w:t>
      </w:r>
      <w:r w:rsidR="00A01401">
        <w:rPr>
          <w:rFonts w:ascii="Times New Roman" w:hAnsi="Times New Roman" w:cs="Times New Roman"/>
        </w:rPr>
        <w:t>a</w:t>
      </w:r>
      <w:r w:rsidR="00E766D5" w:rsidRPr="007E3D7D">
        <w:rPr>
          <w:rFonts w:ascii="Times New Roman" w:hAnsi="Times New Roman" w:cs="Times New Roman"/>
        </w:rPr>
        <w:t xml:space="preserve">, </w:t>
      </w:r>
      <w:r w:rsidR="00A01401">
        <w:rPr>
          <w:rFonts w:ascii="Times New Roman" w:hAnsi="Times New Roman" w:cs="Times New Roman"/>
        </w:rPr>
        <w:t>de fácil adoção</w:t>
      </w:r>
      <w:r w:rsidR="00A01401" w:rsidRPr="007E3D7D">
        <w:rPr>
          <w:rFonts w:ascii="Times New Roman" w:hAnsi="Times New Roman" w:cs="Times New Roman"/>
        </w:rPr>
        <w:t xml:space="preserve"> </w:t>
      </w:r>
      <w:r w:rsidR="00E766D5" w:rsidRPr="007E3D7D">
        <w:rPr>
          <w:rFonts w:ascii="Times New Roman" w:hAnsi="Times New Roman" w:cs="Times New Roman"/>
        </w:rPr>
        <w:t>e baixo custo quando comparad</w:t>
      </w:r>
      <w:r w:rsidR="008D1F8D">
        <w:rPr>
          <w:rFonts w:ascii="Times New Roman" w:hAnsi="Times New Roman" w:cs="Times New Roman"/>
        </w:rPr>
        <w:t>a</w:t>
      </w:r>
      <w:r w:rsidR="00E766D5" w:rsidRPr="007E3D7D">
        <w:rPr>
          <w:rFonts w:ascii="Times New Roman" w:hAnsi="Times New Roman" w:cs="Times New Roman"/>
        </w:rPr>
        <w:t xml:space="preserve"> com a manutenção desses parasitas em </w:t>
      </w:r>
      <w:r w:rsidR="00284525" w:rsidRPr="007E3D7D">
        <w:rPr>
          <w:rFonts w:ascii="Times New Roman" w:hAnsi="Times New Roman" w:cs="Times New Roman"/>
        </w:rPr>
        <w:t xml:space="preserve">hospedeiros, além </w:t>
      </w:r>
      <w:r w:rsidR="00B846C7">
        <w:rPr>
          <w:rFonts w:ascii="Times New Roman" w:hAnsi="Times New Roman" w:cs="Times New Roman"/>
        </w:rPr>
        <w:t>da questão</w:t>
      </w:r>
      <w:r w:rsidR="00284525" w:rsidRPr="007E3D7D">
        <w:rPr>
          <w:rFonts w:ascii="Times New Roman" w:hAnsi="Times New Roman" w:cs="Times New Roman"/>
        </w:rPr>
        <w:t xml:space="preserve"> </w:t>
      </w:r>
      <w:r w:rsidR="00B846C7">
        <w:rPr>
          <w:rFonts w:ascii="Times New Roman" w:hAnsi="Times New Roman" w:cs="Times New Roman"/>
        </w:rPr>
        <w:t>d</w:t>
      </w:r>
      <w:r w:rsidR="00284525" w:rsidRPr="007E3D7D">
        <w:rPr>
          <w:rFonts w:ascii="Times New Roman" w:hAnsi="Times New Roman" w:cs="Times New Roman"/>
        </w:rPr>
        <w:t>o bem estar animal</w:t>
      </w:r>
      <w:r w:rsidR="00E766D5" w:rsidRPr="007E3D7D">
        <w:rPr>
          <w:rFonts w:ascii="Times New Roman" w:hAnsi="Times New Roman" w:cs="Times New Roman"/>
        </w:rPr>
        <w:t>.</w:t>
      </w:r>
    </w:p>
    <w:p w14:paraId="446FFE51" w14:textId="03B9F881" w:rsidR="00255EEE" w:rsidRDefault="00255EEE" w:rsidP="002F70FC">
      <w:pPr>
        <w:jc w:val="both"/>
        <w:rPr>
          <w:rFonts w:ascii="Times New Roman" w:hAnsi="Times New Roman" w:cs="Times New Roman"/>
        </w:rPr>
      </w:pPr>
    </w:p>
    <w:p w14:paraId="107F1E18" w14:textId="6EC243A1" w:rsidR="00255EEE" w:rsidRDefault="00255EEE" w:rsidP="002F70FC">
      <w:pPr>
        <w:jc w:val="both"/>
        <w:rPr>
          <w:rFonts w:ascii="Times New Roman" w:hAnsi="Times New Roman" w:cs="Times New Roman"/>
        </w:rPr>
      </w:pPr>
    </w:p>
    <w:p w14:paraId="2DA95E5E" w14:textId="77777777" w:rsidR="00255EEE" w:rsidRPr="0040299E" w:rsidRDefault="00255EEE" w:rsidP="002F70F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624966A" w14:textId="45889B95" w:rsidR="00F61E4E" w:rsidRPr="007E3D7D" w:rsidRDefault="00F61E4E" w:rsidP="4758F2AC">
      <w:pPr>
        <w:jc w:val="both"/>
        <w:rPr>
          <w:rFonts w:ascii="Times New Roman" w:hAnsi="Times New Roman" w:cs="Times New Roman"/>
          <w:sz w:val="20"/>
          <w:szCs w:val="20"/>
        </w:rPr>
      </w:pPr>
      <w:r w:rsidRPr="007E3D7D">
        <w:rPr>
          <w:rFonts w:ascii="Times New Roman" w:hAnsi="Times New Roman" w:cs="Times New Roman"/>
          <w:b/>
          <w:bCs/>
          <w:sz w:val="20"/>
          <w:szCs w:val="20"/>
        </w:rPr>
        <w:t>Apoio financeiro:</w:t>
      </w:r>
      <w:r w:rsidR="00DB2A99" w:rsidRPr="007E3D7D">
        <w:rPr>
          <w:rFonts w:ascii="Times New Roman" w:hAnsi="Times New Roman" w:cs="Times New Roman"/>
          <w:sz w:val="20"/>
          <w:szCs w:val="20"/>
        </w:rPr>
        <w:t xml:space="preserve"> PIBIC </w:t>
      </w:r>
      <w:r w:rsidR="00333EA3" w:rsidRPr="007E3D7D">
        <w:rPr>
          <w:rFonts w:ascii="Times New Roman" w:hAnsi="Times New Roman" w:cs="Times New Roman"/>
          <w:sz w:val="20"/>
          <w:szCs w:val="20"/>
        </w:rPr>
        <w:t>e FAPESP</w:t>
      </w:r>
    </w:p>
    <w:p w14:paraId="19B26088" w14:textId="5D090714" w:rsidR="00F61E4E" w:rsidRPr="007E3D7D" w:rsidRDefault="00F61E4E" w:rsidP="2EA8D428">
      <w:pPr>
        <w:pStyle w:val="Corpodetexto"/>
        <w:spacing w:line="240" w:lineRule="auto"/>
        <w:rPr>
          <w:rFonts w:ascii="Times New Roman" w:hAnsi="Times New Roman"/>
          <w:b/>
          <w:bCs/>
          <w:sz w:val="20"/>
        </w:rPr>
      </w:pPr>
      <w:r w:rsidRPr="007E3D7D">
        <w:rPr>
          <w:rFonts w:ascii="Times New Roman" w:hAnsi="Times New Roman"/>
          <w:b/>
          <w:bCs/>
          <w:sz w:val="20"/>
        </w:rPr>
        <w:t xml:space="preserve">Área: </w:t>
      </w:r>
      <w:r w:rsidR="007E3D7D">
        <w:rPr>
          <w:rFonts w:ascii="Times New Roman" w:hAnsi="Times New Roman"/>
          <w:sz w:val="20"/>
        </w:rPr>
        <w:t>Ciências Agrárias</w:t>
      </w:r>
    </w:p>
    <w:p w14:paraId="5D5B31D9" w14:textId="4F8B1B58" w:rsidR="00F61E4E" w:rsidRPr="007E3D7D" w:rsidRDefault="00F61E4E" w:rsidP="2EA8D428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7E3D7D">
        <w:rPr>
          <w:rFonts w:ascii="Times New Roman" w:hAnsi="Times New Roman"/>
          <w:b/>
          <w:bCs/>
          <w:sz w:val="20"/>
        </w:rPr>
        <w:t>Palavras-chave</w:t>
      </w:r>
      <w:r w:rsidRPr="007E3D7D">
        <w:rPr>
          <w:rFonts w:ascii="Times New Roman" w:hAnsi="Times New Roman"/>
          <w:sz w:val="20"/>
        </w:rPr>
        <w:t>:</w:t>
      </w:r>
      <w:r w:rsidRPr="007E3D7D">
        <w:rPr>
          <w:rFonts w:ascii="Times New Roman" w:hAnsi="Times New Roman"/>
          <w:i/>
          <w:iCs/>
          <w:sz w:val="20"/>
        </w:rPr>
        <w:t xml:space="preserve"> </w:t>
      </w:r>
      <w:r w:rsidR="76E951DC" w:rsidRPr="007E3D7D">
        <w:rPr>
          <w:rFonts w:ascii="Times New Roman" w:hAnsi="Times New Roman"/>
          <w:i/>
          <w:iCs/>
          <w:sz w:val="20"/>
        </w:rPr>
        <w:t xml:space="preserve">Haemonchus contortus, </w:t>
      </w:r>
      <w:r w:rsidR="76E951DC" w:rsidRPr="007E3D7D">
        <w:rPr>
          <w:rFonts w:ascii="Times New Roman" w:hAnsi="Times New Roman"/>
          <w:sz w:val="20"/>
        </w:rPr>
        <w:t>ovinos</w:t>
      </w:r>
      <w:r w:rsidR="72F35A11" w:rsidRPr="007E3D7D">
        <w:rPr>
          <w:rFonts w:ascii="Times New Roman" w:hAnsi="Times New Roman"/>
          <w:sz w:val="20"/>
        </w:rPr>
        <w:t xml:space="preserve">, parasitas, </w:t>
      </w:r>
      <w:r w:rsidR="39DA2939" w:rsidRPr="007E3D7D">
        <w:rPr>
          <w:rFonts w:ascii="Times New Roman" w:hAnsi="Times New Roman"/>
          <w:sz w:val="20"/>
        </w:rPr>
        <w:t>resistência</w:t>
      </w:r>
      <w:r w:rsidR="0051646F" w:rsidRPr="007E3D7D">
        <w:rPr>
          <w:rFonts w:ascii="Times New Roman" w:hAnsi="Times New Roman"/>
          <w:sz w:val="20"/>
        </w:rPr>
        <w:t xml:space="preserve"> parasitária</w:t>
      </w:r>
      <w:r w:rsidR="002F70FC" w:rsidRPr="007E3D7D">
        <w:rPr>
          <w:rFonts w:ascii="Times New Roman" w:hAnsi="Times New Roman"/>
          <w:sz w:val="20"/>
        </w:rPr>
        <w:t>, criopreservação</w:t>
      </w:r>
    </w:p>
    <w:p w14:paraId="715C6112" w14:textId="1055086B" w:rsidR="00F61E4E" w:rsidRPr="007E3D7D" w:rsidRDefault="00F61E4E" w:rsidP="2EA8D428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7E3D7D">
        <w:rPr>
          <w:rFonts w:ascii="Times New Roman" w:hAnsi="Times New Roman"/>
          <w:b/>
          <w:bCs/>
          <w:sz w:val="20"/>
        </w:rPr>
        <w:t>Número</w:t>
      </w:r>
      <w:r w:rsidR="009B0486" w:rsidRPr="007E3D7D">
        <w:rPr>
          <w:rFonts w:ascii="Times New Roman" w:hAnsi="Times New Roman"/>
          <w:b/>
          <w:bCs/>
          <w:sz w:val="20"/>
        </w:rPr>
        <w:t xml:space="preserve"> Cadastro </w:t>
      </w:r>
      <w:proofErr w:type="spellStart"/>
      <w:r w:rsidR="009B0486" w:rsidRPr="007E3D7D">
        <w:rPr>
          <w:rFonts w:ascii="Times New Roman" w:hAnsi="Times New Roman"/>
          <w:b/>
          <w:bCs/>
          <w:sz w:val="20"/>
        </w:rPr>
        <w:t>SisGen</w:t>
      </w:r>
      <w:proofErr w:type="spellEnd"/>
      <w:r w:rsidR="009B0486" w:rsidRPr="007E3D7D">
        <w:rPr>
          <w:rFonts w:ascii="Times New Roman" w:hAnsi="Times New Roman"/>
          <w:b/>
          <w:bCs/>
          <w:sz w:val="20"/>
        </w:rPr>
        <w:t xml:space="preserve">: </w:t>
      </w:r>
      <w:r w:rsidR="009B0486" w:rsidRPr="007E3D7D">
        <w:rPr>
          <w:rFonts w:ascii="Times New Roman" w:hAnsi="Times New Roman"/>
          <w:bCs/>
          <w:sz w:val="20"/>
        </w:rPr>
        <w:t>N° A43C096</w:t>
      </w:r>
    </w:p>
    <w:p w14:paraId="602E4508" w14:textId="65A89229" w:rsidR="00F61E4E" w:rsidRPr="007E3D7D" w:rsidRDefault="00333EA3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7E3D7D">
        <w:rPr>
          <w:rFonts w:ascii="Times New Roman" w:hAnsi="Times New Roman"/>
          <w:b/>
          <w:sz w:val="20"/>
        </w:rPr>
        <w:t>Comitê de Ética</w:t>
      </w:r>
      <w:r w:rsidR="00F61E4E" w:rsidRPr="007E3D7D">
        <w:rPr>
          <w:rFonts w:ascii="Times New Roman" w:hAnsi="Times New Roman"/>
          <w:b/>
          <w:sz w:val="20"/>
        </w:rPr>
        <w:t>:</w:t>
      </w:r>
      <w:r w:rsidRPr="007E3D7D">
        <w:rPr>
          <w:rFonts w:ascii="Times New Roman" w:hAnsi="Times New Roman"/>
          <w:sz w:val="20"/>
        </w:rPr>
        <w:t xml:space="preserve"> 02/2022</w:t>
      </w:r>
    </w:p>
    <w:p w14:paraId="3AEB0B32" w14:textId="1A0BA890" w:rsidR="00F61E4E" w:rsidRDefault="00F61E4E" w:rsidP="4758F2AC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7E3D7D">
        <w:rPr>
          <w:rFonts w:ascii="Times New Roman" w:hAnsi="Times New Roman"/>
          <w:b/>
          <w:bCs/>
          <w:sz w:val="20"/>
        </w:rPr>
        <w:t>N. do Pro</w:t>
      </w:r>
      <w:r w:rsidR="00333EA3" w:rsidRPr="007E3D7D">
        <w:rPr>
          <w:rFonts w:ascii="Times New Roman" w:hAnsi="Times New Roman"/>
          <w:b/>
          <w:bCs/>
          <w:sz w:val="20"/>
        </w:rPr>
        <w:t>cesso</w:t>
      </w:r>
      <w:r w:rsidRPr="007E3D7D">
        <w:rPr>
          <w:rFonts w:ascii="Times New Roman" w:hAnsi="Times New Roman"/>
          <w:b/>
          <w:bCs/>
          <w:sz w:val="20"/>
        </w:rPr>
        <w:t>:</w:t>
      </w:r>
      <w:r w:rsidR="00333EA3" w:rsidRPr="007E3D7D">
        <w:rPr>
          <w:rFonts w:ascii="Times New Roman" w:hAnsi="Times New Roman"/>
          <w:b/>
          <w:bCs/>
          <w:sz w:val="20"/>
        </w:rPr>
        <w:t xml:space="preserve"> </w:t>
      </w:r>
      <w:r w:rsidR="00333EA3" w:rsidRPr="007E3D7D">
        <w:rPr>
          <w:rFonts w:ascii="Times New Roman" w:hAnsi="Times New Roman"/>
          <w:sz w:val="20"/>
        </w:rPr>
        <w:t>FAPESP</w:t>
      </w:r>
      <w:r w:rsidRPr="007E3D7D">
        <w:rPr>
          <w:rFonts w:ascii="Times New Roman" w:hAnsi="Times New Roman"/>
          <w:b/>
          <w:bCs/>
          <w:sz w:val="20"/>
        </w:rPr>
        <w:t xml:space="preserve"> </w:t>
      </w:r>
      <w:r w:rsidR="00146BD7" w:rsidRPr="007E3D7D">
        <w:rPr>
          <w:rFonts w:ascii="Times New Roman" w:hAnsi="Times New Roman"/>
          <w:sz w:val="20"/>
        </w:rPr>
        <w:t>2024/19696-0</w:t>
      </w:r>
      <w:r w:rsidR="00146BD7" w:rsidRPr="007E3D7D">
        <w:rPr>
          <w:rFonts w:ascii="Times New Roman" w:hAnsi="Times New Roman"/>
          <w:b/>
          <w:bCs/>
          <w:sz w:val="20"/>
        </w:rPr>
        <w:t xml:space="preserve">, </w:t>
      </w:r>
      <w:r w:rsidR="145CBFB4" w:rsidRPr="007E3D7D">
        <w:rPr>
          <w:rFonts w:ascii="Times New Roman" w:hAnsi="Times New Roman"/>
          <w:sz w:val="20"/>
        </w:rPr>
        <w:t>2021/02535-5</w:t>
      </w:r>
      <w:r w:rsidR="00146BD7" w:rsidRPr="007E3D7D">
        <w:rPr>
          <w:rFonts w:ascii="Times New Roman" w:hAnsi="Times New Roman"/>
          <w:sz w:val="20"/>
        </w:rPr>
        <w:t xml:space="preserve"> e </w:t>
      </w:r>
      <w:r w:rsidR="002C39B8" w:rsidRPr="007E3D7D">
        <w:rPr>
          <w:rFonts w:ascii="Times New Roman" w:hAnsi="Times New Roman"/>
          <w:sz w:val="20"/>
        </w:rPr>
        <w:t>2022/07720-8</w:t>
      </w:r>
      <w:r w:rsidR="009B0486" w:rsidRPr="007E3D7D">
        <w:rPr>
          <w:rFonts w:ascii="Times New Roman" w:hAnsi="Times New Roman"/>
          <w:sz w:val="20"/>
        </w:rPr>
        <w:t xml:space="preserve">; PIBIC </w:t>
      </w:r>
      <w:r w:rsidR="772B042B" w:rsidRPr="007E3D7D">
        <w:rPr>
          <w:rFonts w:ascii="Times New Roman" w:hAnsi="Times New Roman"/>
          <w:sz w:val="20"/>
        </w:rPr>
        <w:t>163074/2024-0</w:t>
      </w:r>
      <w:r w:rsidR="00146BD7" w:rsidRPr="007E3D7D">
        <w:rPr>
          <w:rFonts w:ascii="Times New Roman" w:hAnsi="Times New Roman"/>
          <w:sz w:val="20"/>
        </w:rPr>
        <w:t>.</w:t>
      </w:r>
    </w:p>
    <w:sectPr w:rsidR="00F61E4E" w:rsidSect="007E3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80BD6" w14:textId="77777777" w:rsidR="00FF691B" w:rsidRDefault="00FF691B" w:rsidP="00E12AB0">
      <w:r>
        <w:separator/>
      </w:r>
    </w:p>
  </w:endnote>
  <w:endnote w:type="continuationSeparator" w:id="0">
    <w:p w14:paraId="46ABD0D6" w14:textId="77777777" w:rsidR="00FF691B" w:rsidRDefault="00FF691B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6B9AB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EC66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3D3EC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19B26" w14:textId="77777777" w:rsidR="00FF691B" w:rsidRDefault="00FF691B" w:rsidP="00E12AB0">
      <w:r>
        <w:separator/>
      </w:r>
    </w:p>
  </w:footnote>
  <w:footnote w:type="continuationSeparator" w:id="0">
    <w:p w14:paraId="6FE05937" w14:textId="77777777" w:rsidR="00FF691B" w:rsidRDefault="00FF691B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8F396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F84AD" w14:textId="2889D2B2" w:rsidR="00E12AB0" w:rsidRDefault="003867FE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 da 17</w:t>
    </w:r>
    <w:r w:rsidR="00E12AB0">
      <w:rPr>
        <w:rFonts w:ascii="Times New Roman" w:hAnsi="Times New Roman" w:cs="Times New Roman"/>
        <w:sz w:val="20"/>
        <w:szCs w:val="20"/>
      </w:rPr>
      <w:t>ª Jornada Cien</w:t>
    </w:r>
    <w:r>
      <w:rPr>
        <w:rFonts w:ascii="Times New Roman" w:hAnsi="Times New Roman" w:cs="Times New Roman"/>
        <w:sz w:val="20"/>
        <w:szCs w:val="20"/>
      </w:rPr>
      <w:t>tífica – Embrapa São Carlos – 22 de agosto de 2025</w:t>
    </w:r>
  </w:p>
  <w:p w14:paraId="78EDD974" w14:textId="26EE74BB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Pecuária Sudeste</w:t>
    </w:r>
    <w:r w:rsidR="003867FE">
      <w:rPr>
        <w:rFonts w:ascii="Times New Roman" w:hAnsi="Times New Roman" w:cs="Times New Roman"/>
        <w:sz w:val="20"/>
        <w:szCs w:val="20"/>
      </w:rPr>
      <w:t xml:space="preserve"> e Embrapa Instrumentação</w:t>
    </w:r>
    <w:r>
      <w:rPr>
        <w:rFonts w:ascii="Times New Roman" w:hAnsi="Times New Roman" w:cs="Times New Roman"/>
        <w:sz w:val="20"/>
        <w:szCs w:val="20"/>
      </w:rPr>
      <w:t xml:space="preserve">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61E4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30763"/>
    <w:rsid w:val="000471A5"/>
    <w:rsid w:val="0007372C"/>
    <w:rsid w:val="000A263F"/>
    <w:rsid w:val="000F301C"/>
    <w:rsid w:val="00146BD7"/>
    <w:rsid w:val="001F2D44"/>
    <w:rsid w:val="001F5BC3"/>
    <w:rsid w:val="002052D1"/>
    <w:rsid w:val="0020ED3E"/>
    <w:rsid w:val="00255EEE"/>
    <w:rsid w:val="0025793A"/>
    <w:rsid w:val="0026155D"/>
    <w:rsid w:val="0026409A"/>
    <w:rsid w:val="00272B33"/>
    <w:rsid w:val="00275D0E"/>
    <w:rsid w:val="00284525"/>
    <w:rsid w:val="002B6C6D"/>
    <w:rsid w:val="002B723C"/>
    <w:rsid w:val="002C0BD5"/>
    <w:rsid w:val="002C1BC5"/>
    <w:rsid w:val="002C39B8"/>
    <w:rsid w:val="002E0A8D"/>
    <w:rsid w:val="002F70FC"/>
    <w:rsid w:val="00304A0D"/>
    <w:rsid w:val="00314067"/>
    <w:rsid w:val="00314A8E"/>
    <w:rsid w:val="00333EA3"/>
    <w:rsid w:val="0034132C"/>
    <w:rsid w:val="003477EB"/>
    <w:rsid w:val="003571B6"/>
    <w:rsid w:val="00367C2D"/>
    <w:rsid w:val="003867FE"/>
    <w:rsid w:val="003C3B56"/>
    <w:rsid w:val="0040299E"/>
    <w:rsid w:val="00447204"/>
    <w:rsid w:val="00472509"/>
    <w:rsid w:val="00484063"/>
    <w:rsid w:val="004A6543"/>
    <w:rsid w:val="004A7B4B"/>
    <w:rsid w:val="005112AA"/>
    <w:rsid w:val="0051646F"/>
    <w:rsid w:val="00520286"/>
    <w:rsid w:val="00521228"/>
    <w:rsid w:val="00564580"/>
    <w:rsid w:val="0057319E"/>
    <w:rsid w:val="005910B8"/>
    <w:rsid w:val="005A04BC"/>
    <w:rsid w:val="005E1EE3"/>
    <w:rsid w:val="00613314"/>
    <w:rsid w:val="00637BED"/>
    <w:rsid w:val="006623A3"/>
    <w:rsid w:val="00675479"/>
    <w:rsid w:val="00676A66"/>
    <w:rsid w:val="00681ECA"/>
    <w:rsid w:val="006874DC"/>
    <w:rsid w:val="006A38C8"/>
    <w:rsid w:val="006D42E4"/>
    <w:rsid w:val="006F1DD9"/>
    <w:rsid w:val="00761D89"/>
    <w:rsid w:val="00770291"/>
    <w:rsid w:val="00776F0A"/>
    <w:rsid w:val="00777349"/>
    <w:rsid w:val="00784F95"/>
    <w:rsid w:val="00785A21"/>
    <w:rsid w:val="00795DC8"/>
    <w:rsid w:val="007A2DBF"/>
    <w:rsid w:val="007B3D0A"/>
    <w:rsid w:val="007C6A1B"/>
    <w:rsid w:val="007C771F"/>
    <w:rsid w:val="007E3D7D"/>
    <w:rsid w:val="007E6C9E"/>
    <w:rsid w:val="00814609"/>
    <w:rsid w:val="00842D29"/>
    <w:rsid w:val="00874B25"/>
    <w:rsid w:val="008C050A"/>
    <w:rsid w:val="008D14DA"/>
    <w:rsid w:val="008D1B21"/>
    <w:rsid w:val="008D1F8D"/>
    <w:rsid w:val="008D3EC5"/>
    <w:rsid w:val="008E7A08"/>
    <w:rsid w:val="008F24CD"/>
    <w:rsid w:val="0090124B"/>
    <w:rsid w:val="009625F9"/>
    <w:rsid w:val="00964F76"/>
    <w:rsid w:val="00973843"/>
    <w:rsid w:val="009936CF"/>
    <w:rsid w:val="009B0486"/>
    <w:rsid w:val="009B1435"/>
    <w:rsid w:val="009B6279"/>
    <w:rsid w:val="009F0D21"/>
    <w:rsid w:val="00A01401"/>
    <w:rsid w:val="00A06B16"/>
    <w:rsid w:val="00A30B6E"/>
    <w:rsid w:val="00A40E18"/>
    <w:rsid w:val="00A55BEC"/>
    <w:rsid w:val="00AA5140"/>
    <w:rsid w:val="00AC0E50"/>
    <w:rsid w:val="00AD4C1E"/>
    <w:rsid w:val="00AE36B5"/>
    <w:rsid w:val="00B408D8"/>
    <w:rsid w:val="00B46292"/>
    <w:rsid w:val="00B47FD2"/>
    <w:rsid w:val="00B81FFB"/>
    <w:rsid w:val="00B846C7"/>
    <w:rsid w:val="00B918BF"/>
    <w:rsid w:val="00B96929"/>
    <w:rsid w:val="00BA4302"/>
    <w:rsid w:val="00BB5856"/>
    <w:rsid w:val="00BC135A"/>
    <w:rsid w:val="00BE2338"/>
    <w:rsid w:val="00C06EEE"/>
    <w:rsid w:val="00C12F53"/>
    <w:rsid w:val="00C50E2E"/>
    <w:rsid w:val="00C773A4"/>
    <w:rsid w:val="00CC662C"/>
    <w:rsid w:val="00CD0B82"/>
    <w:rsid w:val="00CD0F93"/>
    <w:rsid w:val="00CE0494"/>
    <w:rsid w:val="00CF2A2D"/>
    <w:rsid w:val="00CF6D41"/>
    <w:rsid w:val="00CF7283"/>
    <w:rsid w:val="00D053EE"/>
    <w:rsid w:val="00D14F33"/>
    <w:rsid w:val="00D57DA7"/>
    <w:rsid w:val="00D644A5"/>
    <w:rsid w:val="00D6751D"/>
    <w:rsid w:val="00D67B3E"/>
    <w:rsid w:val="00DB2A99"/>
    <w:rsid w:val="00DC1BC7"/>
    <w:rsid w:val="00DE7B42"/>
    <w:rsid w:val="00E00C2D"/>
    <w:rsid w:val="00E12AB0"/>
    <w:rsid w:val="00E1684B"/>
    <w:rsid w:val="00E71737"/>
    <w:rsid w:val="00E766D5"/>
    <w:rsid w:val="00E77646"/>
    <w:rsid w:val="00EC4768"/>
    <w:rsid w:val="00F1082D"/>
    <w:rsid w:val="00F12852"/>
    <w:rsid w:val="00F527F0"/>
    <w:rsid w:val="00F61E4E"/>
    <w:rsid w:val="00FA04F7"/>
    <w:rsid w:val="00FC234C"/>
    <w:rsid w:val="00FE7893"/>
    <w:rsid w:val="00FF691B"/>
    <w:rsid w:val="01230599"/>
    <w:rsid w:val="017A277C"/>
    <w:rsid w:val="019E8964"/>
    <w:rsid w:val="01FB5860"/>
    <w:rsid w:val="02125663"/>
    <w:rsid w:val="02BFA253"/>
    <w:rsid w:val="02DEAD0A"/>
    <w:rsid w:val="02E703D1"/>
    <w:rsid w:val="032EF0D0"/>
    <w:rsid w:val="04BFAB28"/>
    <w:rsid w:val="05536C4C"/>
    <w:rsid w:val="05A68339"/>
    <w:rsid w:val="0611BA91"/>
    <w:rsid w:val="063F7D40"/>
    <w:rsid w:val="06BD854C"/>
    <w:rsid w:val="072302AF"/>
    <w:rsid w:val="0731E325"/>
    <w:rsid w:val="0733A4D5"/>
    <w:rsid w:val="07A48021"/>
    <w:rsid w:val="07F3B789"/>
    <w:rsid w:val="080CDAB8"/>
    <w:rsid w:val="0835A59F"/>
    <w:rsid w:val="09216F57"/>
    <w:rsid w:val="0A81BDA6"/>
    <w:rsid w:val="0B5EE772"/>
    <w:rsid w:val="0B653544"/>
    <w:rsid w:val="0BCD75E5"/>
    <w:rsid w:val="0C14D2DA"/>
    <w:rsid w:val="0C2D4303"/>
    <w:rsid w:val="0C61E889"/>
    <w:rsid w:val="0D91C17B"/>
    <w:rsid w:val="0D927A72"/>
    <w:rsid w:val="0E52A304"/>
    <w:rsid w:val="0E93E75A"/>
    <w:rsid w:val="0EF54A00"/>
    <w:rsid w:val="0F7D2DE4"/>
    <w:rsid w:val="10250EB6"/>
    <w:rsid w:val="102A672E"/>
    <w:rsid w:val="103E512C"/>
    <w:rsid w:val="105A6239"/>
    <w:rsid w:val="10CD8AE1"/>
    <w:rsid w:val="111FAC46"/>
    <w:rsid w:val="128BBCEC"/>
    <w:rsid w:val="13D5DFB2"/>
    <w:rsid w:val="13E06702"/>
    <w:rsid w:val="13EBE8F2"/>
    <w:rsid w:val="1458ED9D"/>
    <w:rsid w:val="145CBFB4"/>
    <w:rsid w:val="1561F9A0"/>
    <w:rsid w:val="1595BBA6"/>
    <w:rsid w:val="162BC246"/>
    <w:rsid w:val="1634EA55"/>
    <w:rsid w:val="16993ACB"/>
    <w:rsid w:val="1744A7B6"/>
    <w:rsid w:val="17F8EB43"/>
    <w:rsid w:val="1801175E"/>
    <w:rsid w:val="18B8DFA6"/>
    <w:rsid w:val="18F1616B"/>
    <w:rsid w:val="1A335423"/>
    <w:rsid w:val="1A8DF5F1"/>
    <w:rsid w:val="1AD99BC2"/>
    <w:rsid w:val="1B12E2A4"/>
    <w:rsid w:val="1B6BCC64"/>
    <w:rsid w:val="1B86EC9D"/>
    <w:rsid w:val="1C004345"/>
    <w:rsid w:val="1C0EDD9D"/>
    <w:rsid w:val="1C4BA9A5"/>
    <w:rsid w:val="1C90D03C"/>
    <w:rsid w:val="1E872F2C"/>
    <w:rsid w:val="1E8CB69C"/>
    <w:rsid w:val="1E904366"/>
    <w:rsid w:val="1ED9D3F3"/>
    <w:rsid w:val="1F705E95"/>
    <w:rsid w:val="20CD8104"/>
    <w:rsid w:val="20D435EC"/>
    <w:rsid w:val="20DD8BC4"/>
    <w:rsid w:val="2153C430"/>
    <w:rsid w:val="216264E0"/>
    <w:rsid w:val="21C810DC"/>
    <w:rsid w:val="21D9924C"/>
    <w:rsid w:val="2289CBA8"/>
    <w:rsid w:val="22BD4869"/>
    <w:rsid w:val="22C9B939"/>
    <w:rsid w:val="22E53E53"/>
    <w:rsid w:val="22E9BE7C"/>
    <w:rsid w:val="232B6205"/>
    <w:rsid w:val="265CF0D4"/>
    <w:rsid w:val="26B2DEF6"/>
    <w:rsid w:val="26CE2CE5"/>
    <w:rsid w:val="274DDB5E"/>
    <w:rsid w:val="2791C362"/>
    <w:rsid w:val="2858B728"/>
    <w:rsid w:val="28B06901"/>
    <w:rsid w:val="28CBEB98"/>
    <w:rsid w:val="29DEE8CB"/>
    <w:rsid w:val="29FC5408"/>
    <w:rsid w:val="29FEF8DD"/>
    <w:rsid w:val="2A08C453"/>
    <w:rsid w:val="2A2BC75D"/>
    <w:rsid w:val="2A7AE555"/>
    <w:rsid w:val="2A8DED37"/>
    <w:rsid w:val="2B59F563"/>
    <w:rsid w:val="2BD0E1DB"/>
    <w:rsid w:val="2BD110F8"/>
    <w:rsid w:val="2C64D0C8"/>
    <w:rsid w:val="2CAEF719"/>
    <w:rsid w:val="2CCB8927"/>
    <w:rsid w:val="2D020267"/>
    <w:rsid w:val="2D206DA7"/>
    <w:rsid w:val="2D56F484"/>
    <w:rsid w:val="2DB8F093"/>
    <w:rsid w:val="2E1DF9ED"/>
    <w:rsid w:val="2E973B10"/>
    <w:rsid w:val="2EA8D428"/>
    <w:rsid w:val="2EB0F002"/>
    <w:rsid w:val="2F061C9C"/>
    <w:rsid w:val="2F0B4D14"/>
    <w:rsid w:val="2F620301"/>
    <w:rsid w:val="2FD6B49A"/>
    <w:rsid w:val="302B968A"/>
    <w:rsid w:val="303D4434"/>
    <w:rsid w:val="304DF542"/>
    <w:rsid w:val="30CB1674"/>
    <w:rsid w:val="30CCA81B"/>
    <w:rsid w:val="313110A7"/>
    <w:rsid w:val="31404A06"/>
    <w:rsid w:val="31C1DC97"/>
    <w:rsid w:val="33A7EFE8"/>
    <w:rsid w:val="33D9B779"/>
    <w:rsid w:val="36F06F77"/>
    <w:rsid w:val="36F73727"/>
    <w:rsid w:val="370E7C42"/>
    <w:rsid w:val="3714B56B"/>
    <w:rsid w:val="3787E42A"/>
    <w:rsid w:val="37DA74E7"/>
    <w:rsid w:val="37FF45DB"/>
    <w:rsid w:val="387CF38B"/>
    <w:rsid w:val="38D55803"/>
    <w:rsid w:val="38E3EB64"/>
    <w:rsid w:val="399FD6F7"/>
    <w:rsid w:val="39DA2939"/>
    <w:rsid w:val="3A05176F"/>
    <w:rsid w:val="3A0A82B8"/>
    <w:rsid w:val="3A0F6EF8"/>
    <w:rsid w:val="3B04DF64"/>
    <w:rsid w:val="3B720D33"/>
    <w:rsid w:val="3B8B5001"/>
    <w:rsid w:val="3BAA5862"/>
    <w:rsid w:val="3C7B22DD"/>
    <w:rsid w:val="3CDD95BF"/>
    <w:rsid w:val="3ECEA5EA"/>
    <w:rsid w:val="3F41AA49"/>
    <w:rsid w:val="4006AEE6"/>
    <w:rsid w:val="4031D665"/>
    <w:rsid w:val="4055B3DA"/>
    <w:rsid w:val="4097A7A6"/>
    <w:rsid w:val="40BE1EFF"/>
    <w:rsid w:val="4131A001"/>
    <w:rsid w:val="41846C73"/>
    <w:rsid w:val="41C6DB79"/>
    <w:rsid w:val="42E5975F"/>
    <w:rsid w:val="42ECB0B8"/>
    <w:rsid w:val="4418DD5D"/>
    <w:rsid w:val="442E5580"/>
    <w:rsid w:val="4435D3B1"/>
    <w:rsid w:val="451D33AB"/>
    <w:rsid w:val="452C65B4"/>
    <w:rsid w:val="45975121"/>
    <w:rsid w:val="459EC912"/>
    <w:rsid w:val="465A772C"/>
    <w:rsid w:val="4686E019"/>
    <w:rsid w:val="46C41D1B"/>
    <w:rsid w:val="4758F2AC"/>
    <w:rsid w:val="47935627"/>
    <w:rsid w:val="47A375A2"/>
    <w:rsid w:val="48380799"/>
    <w:rsid w:val="485E21D0"/>
    <w:rsid w:val="487D277D"/>
    <w:rsid w:val="4881127B"/>
    <w:rsid w:val="492BD8D4"/>
    <w:rsid w:val="495A06B9"/>
    <w:rsid w:val="4987B2F3"/>
    <w:rsid w:val="4B2456E4"/>
    <w:rsid w:val="4B45B67F"/>
    <w:rsid w:val="4B5BC492"/>
    <w:rsid w:val="4BCBEBA5"/>
    <w:rsid w:val="4C0DA90B"/>
    <w:rsid w:val="4CCE70BF"/>
    <w:rsid w:val="4D014CF8"/>
    <w:rsid w:val="4D8B2C55"/>
    <w:rsid w:val="4DFBF730"/>
    <w:rsid w:val="4E267164"/>
    <w:rsid w:val="4E33D822"/>
    <w:rsid w:val="4EF75DD7"/>
    <w:rsid w:val="4FC12A37"/>
    <w:rsid w:val="51214FD1"/>
    <w:rsid w:val="512940C1"/>
    <w:rsid w:val="51297F5F"/>
    <w:rsid w:val="512C56E9"/>
    <w:rsid w:val="5142ED36"/>
    <w:rsid w:val="5240A51C"/>
    <w:rsid w:val="526C81A6"/>
    <w:rsid w:val="52C545A9"/>
    <w:rsid w:val="52FE0434"/>
    <w:rsid w:val="5313DF75"/>
    <w:rsid w:val="5341722B"/>
    <w:rsid w:val="54833FB3"/>
    <w:rsid w:val="55DBB62D"/>
    <w:rsid w:val="55F56762"/>
    <w:rsid w:val="56F1EB2A"/>
    <w:rsid w:val="56F2DA53"/>
    <w:rsid w:val="572A4FA3"/>
    <w:rsid w:val="572BEF87"/>
    <w:rsid w:val="578736D8"/>
    <w:rsid w:val="578FE441"/>
    <w:rsid w:val="57C6E47A"/>
    <w:rsid w:val="59324721"/>
    <w:rsid w:val="59C011BC"/>
    <w:rsid w:val="5A31E1E0"/>
    <w:rsid w:val="5A439261"/>
    <w:rsid w:val="5A7A9455"/>
    <w:rsid w:val="5B1C09A5"/>
    <w:rsid w:val="5C5A8A08"/>
    <w:rsid w:val="5C75904A"/>
    <w:rsid w:val="5D54243A"/>
    <w:rsid w:val="5D78AF0D"/>
    <w:rsid w:val="5D9BF81C"/>
    <w:rsid w:val="5DEB7F88"/>
    <w:rsid w:val="5DEEC9C2"/>
    <w:rsid w:val="5DF875F7"/>
    <w:rsid w:val="5E1DA998"/>
    <w:rsid w:val="5E6315FD"/>
    <w:rsid w:val="5EF6C6EF"/>
    <w:rsid w:val="5F03EBA0"/>
    <w:rsid w:val="5F7D75AB"/>
    <w:rsid w:val="600D31C6"/>
    <w:rsid w:val="6016E485"/>
    <w:rsid w:val="606C6ECD"/>
    <w:rsid w:val="607E1F52"/>
    <w:rsid w:val="60A5E922"/>
    <w:rsid w:val="61671B0D"/>
    <w:rsid w:val="61C12175"/>
    <w:rsid w:val="62539B5C"/>
    <w:rsid w:val="6261231B"/>
    <w:rsid w:val="627B1C54"/>
    <w:rsid w:val="62C8C915"/>
    <w:rsid w:val="631532F8"/>
    <w:rsid w:val="6324CD50"/>
    <w:rsid w:val="6382EEE2"/>
    <w:rsid w:val="6388CF31"/>
    <w:rsid w:val="639AC662"/>
    <w:rsid w:val="63B024D0"/>
    <w:rsid w:val="63FF8C6F"/>
    <w:rsid w:val="64353C1B"/>
    <w:rsid w:val="64BC03F7"/>
    <w:rsid w:val="65189DF7"/>
    <w:rsid w:val="6589BB1D"/>
    <w:rsid w:val="65B1AF2D"/>
    <w:rsid w:val="65DD7753"/>
    <w:rsid w:val="67107B85"/>
    <w:rsid w:val="67266338"/>
    <w:rsid w:val="67A814F8"/>
    <w:rsid w:val="67CFE940"/>
    <w:rsid w:val="683D5529"/>
    <w:rsid w:val="684415A5"/>
    <w:rsid w:val="6858287F"/>
    <w:rsid w:val="688E0017"/>
    <w:rsid w:val="68E9C517"/>
    <w:rsid w:val="69901E63"/>
    <w:rsid w:val="69E46F07"/>
    <w:rsid w:val="69F37B6F"/>
    <w:rsid w:val="6A0FE887"/>
    <w:rsid w:val="6AB06559"/>
    <w:rsid w:val="6ABDD6DF"/>
    <w:rsid w:val="6AEAC0D4"/>
    <w:rsid w:val="6B2CA903"/>
    <w:rsid w:val="6B5DE7DD"/>
    <w:rsid w:val="6BBF17DC"/>
    <w:rsid w:val="6BDFE66B"/>
    <w:rsid w:val="6D682261"/>
    <w:rsid w:val="6D76D3E4"/>
    <w:rsid w:val="6DEAACD5"/>
    <w:rsid w:val="6E50CD71"/>
    <w:rsid w:val="6EA63FC6"/>
    <w:rsid w:val="6F0D5B9D"/>
    <w:rsid w:val="6F283FFA"/>
    <w:rsid w:val="6FBE29ED"/>
    <w:rsid w:val="7052939E"/>
    <w:rsid w:val="70F9BB0C"/>
    <w:rsid w:val="711ED740"/>
    <w:rsid w:val="71B3F7BA"/>
    <w:rsid w:val="71CDFF65"/>
    <w:rsid w:val="721D6497"/>
    <w:rsid w:val="72F35A11"/>
    <w:rsid w:val="72F7B9E3"/>
    <w:rsid w:val="73225A08"/>
    <w:rsid w:val="733B616D"/>
    <w:rsid w:val="74321CDC"/>
    <w:rsid w:val="7551F6FB"/>
    <w:rsid w:val="758E0B31"/>
    <w:rsid w:val="764EA745"/>
    <w:rsid w:val="76E951DC"/>
    <w:rsid w:val="772B042B"/>
    <w:rsid w:val="78235362"/>
    <w:rsid w:val="7965A237"/>
    <w:rsid w:val="7A4565C4"/>
    <w:rsid w:val="7A4F4287"/>
    <w:rsid w:val="7AA6869A"/>
    <w:rsid w:val="7ADA804F"/>
    <w:rsid w:val="7AF73BF9"/>
    <w:rsid w:val="7B687C1A"/>
    <w:rsid w:val="7BBE632C"/>
    <w:rsid w:val="7BDC88AF"/>
    <w:rsid w:val="7BDF0EBC"/>
    <w:rsid w:val="7C4A5841"/>
    <w:rsid w:val="7C730475"/>
    <w:rsid w:val="7C794E4D"/>
    <w:rsid w:val="7D5DAB27"/>
    <w:rsid w:val="7DE4CA7A"/>
    <w:rsid w:val="7EC607CE"/>
    <w:rsid w:val="7EF1FD99"/>
    <w:rsid w:val="7F09B69C"/>
    <w:rsid w:val="7F31482A"/>
    <w:rsid w:val="7FFF8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A9829"/>
  <w15:docId w15:val="{72483AD5-5436-4B01-B505-A12C09DB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fontstyle01">
    <w:name w:val="fontstyle01"/>
    <w:basedOn w:val="Fontepargpadro"/>
    <w:rsid w:val="00E1684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AC0E5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5197BB-8F34-4511-8BB8-0E49AE9F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Hornblenda Bello</cp:lastModifiedBy>
  <cp:revision>2</cp:revision>
  <cp:lastPrinted>2024-06-27T14:17:00Z</cp:lastPrinted>
  <dcterms:created xsi:type="dcterms:W3CDTF">2025-07-11T10:58:00Z</dcterms:created>
  <dcterms:modified xsi:type="dcterms:W3CDTF">2025-07-11T10:58:00Z</dcterms:modified>
</cp:coreProperties>
</file>